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0F0B3" w14:textId="0DA50BA1" w:rsidR="00EE46ED" w:rsidRPr="00EE46ED" w:rsidRDefault="009F07EB" w:rsidP="00EE46ED">
      <w:pPr>
        <w:widowControl/>
        <w:tabs>
          <w:tab w:val="left" w:pos="-2268"/>
          <w:tab w:val="left" w:pos="-1985"/>
          <w:tab w:val="left" w:pos="9408"/>
          <w:tab w:val="left" w:pos="9669"/>
        </w:tabs>
        <w:autoSpaceDE/>
        <w:autoSpaceDN/>
        <w:adjustRightInd/>
        <w:spacing w:after="120" w:line="300" w:lineRule="exact"/>
        <w:ind w:left="354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</w:p>
    <w:p w14:paraId="2CE90333" w14:textId="45C703FE" w:rsidR="006A58DA" w:rsidRPr="00B97C24" w:rsidRDefault="007F7C1E" w:rsidP="006A58DA">
      <w:pPr>
        <w:widowControl/>
        <w:tabs>
          <w:tab w:val="left" w:pos="-2268"/>
          <w:tab w:val="left" w:pos="-1985"/>
          <w:tab w:val="left" w:pos="9408"/>
          <w:tab w:val="left" w:pos="9669"/>
        </w:tabs>
        <w:autoSpaceDE/>
        <w:autoSpaceDN/>
        <w:adjustRightInd/>
        <w:spacing w:after="120" w:line="300" w:lineRule="exact"/>
        <w:ind w:left="3544"/>
        <w:jc w:val="right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В АО АКБ «ЕВРОФИНАНС МОСНАРБАНК»</w:t>
      </w:r>
    </w:p>
    <w:p w14:paraId="2CE90334" w14:textId="77777777" w:rsidR="006A58DA" w:rsidRPr="00B97C24" w:rsidRDefault="007F7C1E" w:rsidP="006A58DA">
      <w:pPr>
        <w:widowControl/>
        <w:tabs>
          <w:tab w:val="left" w:pos="-2268"/>
          <w:tab w:val="left" w:pos="-1985"/>
          <w:tab w:val="left" w:pos="9408"/>
          <w:tab w:val="left" w:pos="9669"/>
        </w:tabs>
        <w:autoSpaceDE/>
        <w:autoSpaceDN/>
        <w:adjustRightInd/>
        <w:spacing w:after="120" w:line="300" w:lineRule="exact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«___» _________20__ года</w:t>
      </w:r>
    </w:p>
    <w:p w14:paraId="2CE90336" w14:textId="321FE5BB" w:rsidR="001E4EF0" w:rsidRPr="00B97C24" w:rsidRDefault="007F7C1E" w:rsidP="001A16F8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Toc517366836"/>
      <w:r w:rsidRPr="00B97C24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Заявление о </w:t>
      </w:r>
      <w:r w:rsidR="006073EC" w:rsidRPr="00B97C24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заключении </w:t>
      </w:r>
      <w:r w:rsidR="006073EC" w:rsidRPr="00B97C24">
        <w:rPr>
          <w:rFonts w:ascii="Times New Roman" w:hAnsi="Times New Roman"/>
          <w:b/>
          <w:sz w:val="28"/>
          <w:szCs w:val="28"/>
        </w:rPr>
        <w:t>договора банковского счета, предусматривающего открытие банковского счета/нескольких банковских счетов одного вида</w:t>
      </w:r>
      <w:r w:rsidR="00741C62" w:rsidRPr="00B97C24">
        <w:rPr>
          <w:rFonts w:ascii="Times New Roman" w:hAnsi="Times New Roman"/>
          <w:b/>
          <w:sz w:val="28"/>
          <w:szCs w:val="28"/>
        </w:rPr>
        <w:t xml:space="preserve">, </w:t>
      </w:r>
      <w:r w:rsidR="002E018C" w:rsidRPr="00B97C24">
        <w:rPr>
          <w:rFonts w:ascii="Times New Roman" w:hAnsi="Times New Roman"/>
          <w:b/>
          <w:sz w:val="28"/>
          <w:szCs w:val="28"/>
        </w:rPr>
        <w:t>счета</w:t>
      </w:r>
      <w:r w:rsidR="00741C62" w:rsidRPr="00B97C24">
        <w:rPr>
          <w:rFonts w:ascii="Times New Roman" w:hAnsi="Times New Roman"/>
          <w:b/>
          <w:sz w:val="28"/>
          <w:szCs w:val="28"/>
        </w:rPr>
        <w:t xml:space="preserve"> для осуществления расчетов по операциям с банковской картой (карточный счет) </w:t>
      </w:r>
      <w:bookmarkEnd w:id="1"/>
      <w:r w:rsidR="000D02B0" w:rsidRPr="00B97C24">
        <w:rPr>
          <w:rFonts w:ascii="Times New Roman" w:hAnsi="Times New Roman"/>
          <w:b/>
          <w:sz w:val="28"/>
          <w:szCs w:val="28"/>
        </w:rPr>
        <w:t xml:space="preserve"> </w:t>
      </w:r>
    </w:p>
    <w:p w14:paraId="2CE90337" w14:textId="77777777" w:rsidR="006A58DA" w:rsidRPr="00B97C24" w:rsidRDefault="007F7C1E" w:rsidP="006A58DA">
      <w:pPr>
        <w:widowControl/>
        <w:autoSpaceDE/>
        <w:autoSpaceDN/>
        <w:adjustRightInd/>
        <w:spacing w:line="360" w:lineRule="auto"/>
        <w:rPr>
          <w:rFonts w:ascii="Times New Roman" w:hAnsi="Times New Roman"/>
          <w:snapToGrid w:val="0"/>
          <w:color w:val="000000"/>
          <w:sz w:val="24"/>
          <w:szCs w:val="20"/>
          <w:lang w:eastAsia="ru-RU"/>
        </w:rPr>
      </w:pPr>
      <w:r w:rsidRPr="00B97C24">
        <w:rPr>
          <w:rFonts w:ascii="Times New Roman" w:hAnsi="Times New Roman"/>
          <w:noProof/>
          <w:color w:val="000000"/>
          <w:sz w:val="22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E90377" wp14:editId="2CE90378">
                <wp:simplePos x="0" y="0"/>
                <wp:positionH relativeFrom="margin">
                  <wp:posOffset>-3810</wp:posOffset>
                </wp:positionH>
                <wp:positionV relativeFrom="paragraph">
                  <wp:posOffset>215900</wp:posOffset>
                </wp:positionV>
                <wp:extent cx="5692140" cy="5791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9038C" w14:textId="77777777" w:rsidR="006A58DA" w:rsidRPr="008A7496" w:rsidRDefault="007F7C1E" w:rsidP="006A58D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8A7496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(полное наименование юридического лица/фамилия, имя и отчество индивидуального предпринимателя/физического лица, занимающегося в установленном законодательством Российской Федерации порядке частной практикой)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CE903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pt;margin-top:17pt;width:448.2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" o:allowincell="f" filled="f" stroked="f">
                <v:textbox>
                  <w:txbxContent>
                    <w:p w14:paraId="2CE9038C" w14:textId="77777777" w:rsidR="006A58DA" w:rsidRPr="008A7496" w:rsidRDefault="007F7C1E" w:rsidP="006A58DA">
                      <w:pPr>
                        <w:jc w:val="center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8A7496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(полное наименование юридического лица/фамилия, имя и отчество индивидуального предпринимателя/физического лица, занимающегося в установленном законодательством Российской Федерации порядке частной практикой)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7C24">
        <w:rPr>
          <w:rFonts w:ascii="Times New Roman" w:hAnsi="Times New Roman"/>
          <w:snapToGrid w:val="0"/>
          <w:color w:val="000000"/>
          <w:sz w:val="36"/>
          <w:szCs w:val="20"/>
          <w:lang w:eastAsia="ru-RU"/>
        </w:rPr>
        <w:t>_______________________________________________</w:t>
      </w:r>
      <w:r w:rsidRPr="00B97C24">
        <w:rPr>
          <w:rFonts w:ascii="Times New Roman" w:hAnsi="Times New Roman"/>
          <w:snapToGrid w:val="0"/>
          <w:color w:val="000000"/>
          <w:sz w:val="22"/>
          <w:szCs w:val="22"/>
          <w:lang w:eastAsia="ru-RU"/>
        </w:rPr>
        <w:t xml:space="preserve">(Клиент) </w:t>
      </w:r>
      <w:r w:rsidRPr="00B97C24">
        <w:rPr>
          <w:rFonts w:ascii="Times New Roman" w:hAnsi="Times New Roman"/>
          <w:snapToGrid w:val="0"/>
          <w:color w:val="000000"/>
          <w:sz w:val="24"/>
          <w:szCs w:val="20"/>
          <w:lang w:eastAsia="ru-RU"/>
        </w:rPr>
        <w:t xml:space="preserve"> </w:t>
      </w:r>
    </w:p>
    <w:p w14:paraId="2CE90338" w14:textId="77777777" w:rsidR="006A58DA" w:rsidRPr="00B97C24" w:rsidRDefault="00F47592" w:rsidP="006A58DA">
      <w:pPr>
        <w:widowControl/>
        <w:autoSpaceDE/>
        <w:autoSpaceDN/>
        <w:adjustRightInd/>
        <w:spacing w:line="360" w:lineRule="auto"/>
        <w:rPr>
          <w:rFonts w:ascii="Times New Roman" w:hAnsi="Times New Roman"/>
          <w:snapToGrid w:val="0"/>
          <w:color w:val="000000"/>
          <w:sz w:val="24"/>
          <w:szCs w:val="20"/>
          <w:lang w:eastAsia="ru-RU"/>
        </w:rPr>
      </w:pPr>
    </w:p>
    <w:p w14:paraId="2CE90339" w14:textId="7D31F23B" w:rsidR="006A58DA" w:rsidRPr="00B97C24" w:rsidRDefault="007F7C1E" w:rsidP="005D27C5">
      <w:pPr>
        <w:widowControl/>
        <w:autoSpaceDE/>
        <w:autoSpaceDN/>
        <w:adjustRightInd/>
        <w:spacing w:after="0"/>
        <w:jc w:val="both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просит </w:t>
      </w:r>
      <w:r w:rsidR="00654AA9"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заключить договор </w:t>
      </w:r>
      <w:r w:rsidR="00654AA9" w:rsidRPr="00B97C24">
        <w:rPr>
          <w:rFonts w:ascii="Times New Roman" w:hAnsi="Times New Roman"/>
          <w:sz w:val="28"/>
          <w:szCs w:val="28"/>
        </w:rPr>
        <w:t>банковского счета, предусматривающего открытие банковского счета/нескольких банковских счетов одного вида</w:t>
      </w:r>
      <w:r w:rsidR="004F7F18" w:rsidRPr="00B97C24">
        <w:rPr>
          <w:rFonts w:ascii="Times New Roman" w:hAnsi="Times New Roman"/>
          <w:sz w:val="28"/>
          <w:szCs w:val="28"/>
        </w:rPr>
        <w:t>,</w:t>
      </w:r>
      <w:r w:rsidR="00654AA9" w:rsidRPr="00B97C24">
        <w:rPr>
          <w:rFonts w:ascii="Times New Roman" w:hAnsi="Times New Roman"/>
          <w:sz w:val="28"/>
          <w:szCs w:val="28"/>
        </w:rPr>
        <w:t xml:space="preserve"> </w:t>
      </w:r>
      <w:r w:rsidR="000641D6" w:rsidRPr="00B97C24">
        <w:rPr>
          <w:rFonts w:ascii="Times New Roman" w:hAnsi="Times New Roman"/>
          <w:sz w:val="28"/>
          <w:szCs w:val="28"/>
        </w:rPr>
        <w:t xml:space="preserve">карточный счет, </w:t>
      </w:r>
      <w:r w:rsidR="00654AA9" w:rsidRPr="00B97C24">
        <w:rPr>
          <w:rFonts w:ascii="Times New Roman" w:hAnsi="Times New Roman"/>
          <w:sz w:val="28"/>
          <w:szCs w:val="28"/>
        </w:rPr>
        <w:t>и</w:t>
      </w:r>
      <w:r w:rsidR="00654AA9"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открыть в </w:t>
      </w:r>
      <w:r w:rsidRPr="00B97C24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АО </w:t>
      </w:r>
      <w:r w:rsidRPr="00B97C24">
        <w:rPr>
          <w:rFonts w:ascii="Times New Roman" w:hAnsi="Times New Roman"/>
          <w:b/>
          <w:caps/>
          <w:snapToGrid w:val="0"/>
          <w:color w:val="000000"/>
          <w:sz w:val="28"/>
          <w:szCs w:val="28"/>
          <w:lang w:eastAsia="ru-RU"/>
        </w:rPr>
        <w:t>АКБ</w:t>
      </w:r>
      <w:r w:rsidRPr="00B97C24">
        <w:rPr>
          <w:rFonts w:ascii="Times New Roman" w:hAnsi="Times New Roman"/>
          <w:caps/>
          <w:snapToGrid w:val="0"/>
          <w:color w:val="000000"/>
          <w:sz w:val="28"/>
          <w:szCs w:val="28"/>
          <w:lang w:eastAsia="ru-RU"/>
        </w:rPr>
        <w:t xml:space="preserve"> «</w:t>
      </w:r>
      <w:r w:rsidRPr="00B97C24">
        <w:rPr>
          <w:rFonts w:ascii="Times New Roman" w:hAnsi="Times New Roman"/>
          <w:b/>
          <w:caps/>
          <w:snapToGrid w:val="0"/>
          <w:color w:val="000000"/>
          <w:sz w:val="28"/>
          <w:szCs w:val="28"/>
          <w:lang w:eastAsia="ru-RU"/>
        </w:rPr>
        <w:t>ЕВРОФИНАНС МОСНАРБАНК»</w:t>
      </w:r>
      <w:r w:rsidRPr="00B97C24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 </w:t>
      </w: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расчетный(е) счет(а):</w:t>
      </w:r>
    </w:p>
    <w:p w14:paraId="2CE9033A" w14:textId="77777777" w:rsidR="006A58DA" w:rsidRPr="00B97C24" w:rsidRDefault="007F7C1E" w:rsidP="006A58DA">
      <w:pPr>
        <w:widowControl/>
        <w:autoSpaceDE/>
        <w:autoSpaceDN/>
        <w:adjustRightInd/>
        <w:spacing w:line="360" w:lineRule="auto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Валюта счета</w:t>
      </w:r>
      <w:r w:rsidRPr="00B97C24">
        <w:rPr>
          <w:rStyle w:val="af2"/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footnoteReference w:id="1"/>
      </w:r>
      <w:r w:rsidRPr="00B97C24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: </w:t>
      </w:r>
      <w:r w:rsidRPr="00B97C24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ab/>
      </w:r>
    </w:p>
    <w:p w14:paraId="2CE9033B" w14:textId="77777777" w:rsidR="006A58DA" w:rsidRPr="00B97C24" w:rsidRDefault="007F7C1E" w:rsidP="006A58DA">
      <w:pPr>
        <w:widowControl/>
        <w:autoSpaceDE/>
        <w:autoSpaceDN/>
        <w:adjustRightInd/>
        <w:spacing w:line="360" w:lineRule="auto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CE90379" wp14:editId="2CE9037A">
                <wp:simplePos x="0" y="0"/>
                <wp:positionH relativeFrom="column">
                  <wp:posOffset>116205</wp:posOffset>
                </wp:positionH>
                <wp:positionV relativeFrom="paragraph">
                  <wp:posOffset>109855</wp:posOffset>
                </wp:positionV>
                <wp:extent cx="4846320" cy="182880"/>
                <wp:effectExtent l="3175" t="1270" r="0" b="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9038D" w14:textId="77777777" w:rsidR="006A58DA" w:rsidRPr="006227C3" w:rsidRDefault="00F47592" w:rsidP="006A58DA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E90379" id="Text Box 1" o:spid="_x0000_s1027" type="#_x0000_t202" style="position:absolute;margin-left:9.15pt;margin-top:8.65pt;width:38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" o:allowincell="f" filled="f" stroked="f">
                <v:textbox>
                  <w:txbxContent>
                    <w:p w14:paraId="2CE9038D" w14:textId="77777777" w:rsidR="006A58DA" w:rsidRPr="006227C3" w:rsidRDefault="00093A9E" w:rsidP="006A58DA"/>
                  </w:txbxContent>
                </v:textbox>
              </v:shape>
            </w:pict>
          </mc:Fallback>
        </mc:AlternateContent>
      </w:r>
      <w:r w:rsidRPr="00B97C24">
        <w:rPr>
          <w:rFonts w:ascii="Times New Roman" w:hAnsi="Times New Roman"/>
          <w:b/>
          <w:sz w:val="28"/>
          <w:szCs w:val="28"/>
          <w:lang w:eastAsia="ru-RU"/>
        </w:rPr>
        <w:t>□</w:t>
      </w:r>
      <w:r w:rsidRPr="00B97C24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Валюта РФ</w:t>
      </w:r>
      <w:r w:rsidRPr="00B97C2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2CE9033C" w14:textId="77777777" w:rsidR="006A58DA" w:rsidRPr="00B97C24" w:rsidRDefault="007F7C1E" w:rsidP="006A58DA">
      <w:pPr>
        <w:widowControl/>
        <w:autoSpaceDE/>
        <w:autoSpaceDN/>
        <w:adjustRightInd/>
        <w:spacing w:line="36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b/>
          <w:sz w:val="28"/>
          <w:szCs w:val="28"/>
          <w:lang w:eastAsia="ru-RU"/>
        </w:rPr>
        <w:t xml:space="preserve">□ </w:t>
      </w:r>
      <w:r w:rsidRPr="00B97C24">
        <w:rPr>
          <w:rFonts w:ascii="Times New Roman" w:hAnsi="Times New Roman"/>
          <w:b/>
          <w:i/>
          <w:sz w:val="28"/>
          <w:szCs w:val="28"/>
          <w:lang w:eastAsia="ru-RU"/>
        </w:rPr>
        <w:t>Доллар</w:t>
      </w:r>
      <w:r w:rsidRPr="00B97C24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США</w:t>
      </w:r>
    </w:p>
    <w:p w14:paraId="2CE9033D" w14:textId="77777777" w:rsidR="006A58DA" w:rsidRPr="00B97C24" w:rsidRDefault="007F7C1E" w:rsidP="006A58DA">
      <w:pPr>
        <w:widowControl/>
        <w:autoSpaceDE/>
        <w:autoSpaceDN/>
        <w:adjustRightInd/>
        <w:spacing w:line="36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b/>
          <w:sz w:val="28"/>
          <w:szCs w:val="28"/>
          <w:lang w:eastAsia="ru-RU"/>
        </w:rPr>
        <w:t>□</w:t>
      </w:r>
      <w:r w:rsidRPr="00B97C24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ЕВРО</w:t>
      </w:r>
    </w:p>
    <w:p w14:paraId="2CE9033F" w14:textId="3F178EEE" w:rsidR="00BB3F74" w:rsidRPr="00B97C24" w:rsidRDefault="007F7C1E" w:rsidP="00BB3F74">
      <w:pPr>
        <w:widowControl/>
        <w:autoSpaceDE/>
        <w:autoSpaceDN/>
        <w:adjustRightInd/>
        <w:spacing w:line="360" w:lineRule="auto"/>
        <w:rPr>
          <w:rFonts w:ascii="Times New Roman" w:hAnsi="Times New Roman"/>
          <w:b/>
          <w:sz w:val="22"/>
          <w:szCs w:val="22"/>
          <w:lang w:eastAsia="ru-RU"/>
        </w:rPr>
      </w:pPr>
      <w:r w:rsidRPr="00B97C24">
        <w:rPr>
          <w:rFonts w:ascii="Times New Roman" w:hAnsi="Times New Roman"/>
          <w:b/>
          <w:sz w:val="28"/>
          <w:szCs w:val="28"/>
          <w:lang w:eastAsia="ru-RU"/>
        </w:rPr>
        <w:t>□</w:t>
      </w:r>
      <w:r w:rsidRPr="00B97C24">
        <w:rPr>
          <w:rFonts w:ascii="Times New Roman" w:hAnsi="Times New Roman"/>
          <w:b/>
          <w:sz w:val="22"/>
          <w:szCs w:val="22"/>
          <w:lang w:eastAsia="ru-RU"/>
        </w:rPr>
        <w:t>________________________________________________________________________________________</w:t>
      </w:r>
    </w:p>
    <w:p w14:paraId="05D309E5" w14:textId="7CD0BC52" w:rsidR="00741C62" w:rsidRPr="00B97C24" w:rsidRDefault="002E018C" w:rsidP="00BB3F74">
      <w:pPr>
        <w:widowControl/>
        <w:autoSpaceDE/>
        <w:autoSpaceDN/>
        <w:adjustRightInd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97C24">
        <w:rPr>
          <w:rFonts w:ascii="Times New Roman" w:hAnsi="Times New Roman"/>
          <w:b/>
          <w:sz w:val="28"/>
          <w:szCs w:val="28"/>
          <w:lang w:eastAsia="ru-RU"/>
        </w:rPr>
        <w:t>к</w:t>
      </w:r>
      <w:r w:rsidR="00741C62" w:rsidRPr="00B97C24">
        <w:rPr>
          <w:rFonts w:ascii="Times New Roman" w:hAnsi="Times New Roman"/>
          <w:b/>
          <w:sz w:val="28"/>
          <w:szCs w:val="28"/>
          <w:lang w:eastAsia="ru-RU"/>
        </w:rPr>
        <w:t>арточный (е) счет (а)</w:t>
      </w:r>
      <w:r w:rsidR="002B4E3C" w:rsidRPr="00B97C24">
        <w:rPr>
          <w:rStyle w:val="af2"/>
          <w:rFonts w:ascii="Times New Roman" w:hAnsi="Times New Roman"/>
          <w:b/>
          <w:sz w:val="28"/>
          <w:szCs w:val="28"/>
        </w:rPr>
        <w:t xml:space="preserve"> </w:t>
      </w:r>
      <w:r w:rsidR="002B4E3C" w:rsidRPr="00B97C24">
        <w:rPr>
          <w:rStyle w:val="af2"/>
          <w:rFonts w:ascii="Times New Roman" w:hAnsi="Times New Roman"/>
          <w:b/>
          <w:sz w:val="28"/>
          <w:szCs w:val="28"/>
        </w:rPr>
        <w:footnoteReference w:id="2"/>
      </w:r>
      <w:r w:rsidR="00741C62" w:rsidRPr="00B97C24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0E7A865B" w14:textId="77777777" w:rsidR="00741C62" w:rsidRPr="00B97C24" w:rsidRDefault="00741C62" w:rsidP="00741C62">
      <w:pPr>
        <w:widowControl/>
        <w:autoSpaceDE/>
        <w:autoSpaceDN/>
        <w:adjustRightInd/>
        <w:spacing w:line="360" w:lineRule="auto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9CB4BB7" wp14:editId="77247B47">
                <wp:simplePos x="0" y="0"/>
                <wp:positionH relativeFrom="column">
                  <wp:posOffset>116205</wp:posOffset>
                </wp:positionH>
                <wp:positionV relativeFrom="paragraph">
                  <wp:posOffset>109855</wp:posOffset>
                </wp:positionV>
                <wp:extent cx="4846320" cy="182880"/>
                <wp:effectExtent l="3175" t="127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B8EF8" w14:textId="77777777" w:rsidR="00741C62" w:rsidRPr="006227C3" w:rsidRDefault="00741C62" w:rsidP="00741C6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9CB4BB7" id="_x0000_s1028" type="#_x0000_t202" style="position:absolute;margin-left:9.15pt;margin-top:8.65pt;width:381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" o:allowincell="f" filled="f" stroked="f">
                <v:textbox>
                  <w:txbxContent>
                    <w:p w14:paraId="6A8B8EF8" w14:textId="77777777" w:rsidR="00741C62" w:rsidRPr="006227C3" w:rsidRDefault="00741C62" w:rsidP="00741C62"/>
                  </w:txbxContent>
                </v:textbox>
              </v:shape>
            </w:pict>
          </mc:Fallback>
        </mc:AlternateContent>
      </w:r>
      <w:r w:rsidRPr="00B97C24">
        <w:rPr>
          <w:rFonts w:ascii="Times New Roman" w:hAnsi="Times New Roman"/>
          <w:b/>
          <w:sz w:val="28"/>
          <w:szCs w:val="28"/>
          <w:lang w:eastAsia="ru-RU"/>
        </w:rPr>
        <w:t>□</w:t>
      </w:r>
      <w:r w:rsidRPr="00B97C24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Валюта РФ</w:t>
      </w:r>
      <w:r w:rsidRPr="00B97C2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1772D935" w14:textId="6C707698" w:rsidR="002E018C" w:rsidRPr="00B97C24" w:rsidRDefault="002E018C" w:rsidP="00701DAF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</w:rPr>
        <w:t>Наименование Клиента в латинской транскрипции (для печати на банковской карте)</w:t>
      </w:r>
    </w:p>
    <w:p w14:paraId="2C037F20" w14:textId="77777777" w:rsidR="002E018C" w:rsidRPr="00B97C24" w:rsidRDefault="002E018C" w:rsidP="002E018C">
      <w:pPr>
        <w:rPr>
          <w:rFonts w:ascii="Times New Roman" w:hAnsi="Times New Roman"/>
          <w:sz w:val="28"/>
          <w:szCs w:val="28"/>
        </w:rPr>
      </w:pPr>
    </w:p>
    <w:tbl>
      <w:tblPr>
        <w:tblW w:w="8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B97C24" w:rsidRPr="00B97C24" w14:paraId="3D1F2BFB" w14:textId="77777777" w:rsidTr="00B97C24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0C34C" w14:textId="77777777" w:rsidR="002E018C" w:rsidRPr="00B97C24" w:rsidRDefault="002E018C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0F7D3" w14:textId="77777777" w:rsidR="002E018C" w:rsidRPr="00B97C24" w:rsidRDefault="002E018C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042D9" w14:textId="77777777" w:rsidR="002E018C" w:rsidRPr="00B97C24" w:rsidRDefault="002E018C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17FEE" w14:textId="77777777" w:rsidR="002E018C" w:rsidRPr="00B97C24" w:rsidRDefault="002E018C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5CC77" w14:textId="77777777" w:rsidR="002E018C" w:rsidRPr="00B97C24" w:rsidRDefault="002E018C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1C693" w14:textId="77777777" w:rsidR="002E018C" w:rsidRPr="00B97C24" w:rsidRDefault="002E018C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BCAF8" w14:textId="77777777" w:rsidR="002E018C" w:rsidRPr="00B97C24" w:rsidRDefault="002E018C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67691" w14:textId="77777777" w:rsidR="002E018C" w:rsidRPr="00B97C24" w:rsidRDefault="002E018C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F76CA" w14:textId="77777777" w:rsidR="002E018C" w:rsidRPr="00B97C24" w:rsidRDefault="002E018C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CDC42" w14:textId="77777777" w:rsidR="002E018C" w:rsidRPr="00B97C24" w:rsidRDefault="002E018C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A7E48" w14:textId="77777777" w:rsidR="002E018C" w:rsidRPr="00B97C24" w:rsidRDefault="002E018C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B73BD" w14:textId="77777777" w:rsidR="002E018C" w:rsidRPr="00B97C24" w:rsidRDefault="002E018C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3EAF5" w14:textId="77777777" w:rsidR="002E018C" w:rsidRPr="00B97C24" w:rsidRDefault="002E018C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995EB" w14:textId="77777777" w:rsidR="002E018C" w:rsidRPr="00B97C24" w:rsidRDefault="002E018C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914D7" w14:textId="77777777" w:rsidR="002E018C" w:rsidRPr="00B97C24" w:rsidRDefault="002E018C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18807" w14:textId="77777777" w:rsidR="002E018C" w:rsidRPr="00B97C24" w:rsidRDefault="002E018C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145FD" w14:textId="024DEC5E" w:rsidR="002E018C" w:rsidRPr="00B97C24" w:rsidRDefault="002E018C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6B223" w14:textId="77777777" w:rsidR="002E018C" w:rsidRPr="00B97C24" w:rsidRDefault="002E018C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C972C" w14:textId="77777777" w:rsidR="002E018C" w:rsidRPr="00B97C24" w:rsidRDefault="002E018C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03E24" w14:textId="77777777" w:rsidR="002E018C" w:rsidRPr="00B97C24" w:rsidRDefault="002E018C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CA5AC" w14:textId="77777777" w:rsidR="002E018C" w:rsidRPr="00B97C24" w:rsidRDefault="002E018C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C92F8" w14:textId="77777777" w:rsidR="002E018C" w:rsidRPr="00B97C24" w:rsidRDefault="002E018C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0A616755" w14:textId="0B84AEEF" w:rsidR="00741C62" w:rsidRPr="00B97C24" w:rsidRDefault="00741C62" w:rsidP="00BB3F74">
      <w:pPr>
        <w:widowControl/>
        <w:autoSpaceDE/>
        <w:autoSpaceDN/>
        <w:adjustRightInd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7C37BABF" w14:textId="6BF0CDDD" w:rsidR="00A54B12" w:rsidRPr="00B97C24" w:rsidRDefault="00A54B12" w:rsidP="00BB3F74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97C24">
        <w:rPr>
          <w:rFonts w:ascii="Times New Roman" w:hAnsi="Times New Roman"/>
          <w:b/>
          <w:sz w:val="28"/>
          <w:szCs w:val="28"/>
          <w:lang w:val="en-US" w:eastAsia="ru-RU"/>
        </w:rPr>
        <w:t>e</w:t>
      </w:r>
      <w:r w:rsidRPr="00B97C24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B97C24">
        <w:rPr>
          <w:rFonts w:ascii="Times New Roman" w:hAnsi="Times New Roman"/>
          <w:b/>
          <w:sz w:val="28"/>
          <w:szCs w:val="28"/>
          <w:lang w:val="en-US" w:eastAsia="ru-RU"/>
        </w:rPr>
        <w:t>mail</w:t>
      </w:r>
      <w:r w:rsidRPr="00B97C2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97C24">
        <w:rPr>
          <w:rFonts w:ascii="Times New Roman" w:hAnsi="Times New Roman"/>
          <w:b/>
          <w:sz w:val="28"/>
          <w:szCs w:val="28"/>
          <w:shd w:val="clear" w:color="auto" w:fill="FFFFFF" w:themeFill="background1"/>
          <w:lang w:eastAsia="ru-RU"/>
        </w:rPr>
        <w:t xml:space="preserve">_______________________________ </w:t>
      </w:r>
      <w:r w:rsidRPr="00B97C24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для</w:t>
      </w:r>
      <w:r w:rsidRPr="00B97C24">
        <w:rPr>
          <w:rFonts w:ascii="Times New Roman" w:hAnsi="Times New Roman"/>
          <w:sz w:val="28"/>
          <w:szCs w:val="28"/>
          <w:lang w:eastAsia="ru-RU"/>
        </w:rPr>
        <w:t xml:space="preserve"> направления выписок (отчетов) по всем операциям по карточному счету по каждой банковской карте.</w:t>
      </w:r>
    </w:p>
    <w:p w14:paraId="2CE90341" w14:textId="13351CF0" w:rsidR="00077BD6" w:rsidRPr="00B97C24" w:rsidRDefault="007F7C1E" w:rsidP="00077BD6">
      <w:pPr>
        <w:ind w:firstLine="476"/>
        <w:jc w:val="both"/>
        <w:rPr>
          <w:rFonts w:ascii="Times New Roman" w:hAnsi="Times New Roman"/>
          <w:sz w:val="28"/>
          <w:szCs w:val="28"/>
        </w:rPr>
      </w:pP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Настоящим Клиент присоединяется к действующим Условиям </w:t>
      </w:r>
      <w:r w:rsidRPr="00B97C24">
        <w:rPr>
          <w:rFonts w:ascii="Times New Roman" w:hAnsi="Times New Roman"/>
          <w:sz w:val="28"/>
          <w:szCs w:val="28"/>
        </w:rPr>
        <w:t xml:space="preserve">открытия и ведения </w:t>
      </w:r>
      <w:r w:rsidR="00AF0D68" w:rsidRPr="00B97C24">
        <w:rPr>
          <w:rFonts w:ascii="Times New Roman" w:hAnsi="Times New Roman"/>
          <w:sz w:val="28"/>
          <w:szCs w:val="28"/>
        </w:rPr>
        <w:t xml:space="preserve">в АО АКБ «ЕВРОФИНАНС МОСНАРБАНК» </w:t>
      </w:r>
      <w:r w:rsidRPr="00B97C24">
        <w:rPr>
          <w:rFonts w:ascii="Times New Roman" w:hAnsi="Times New Roman"/>
          <w:sz w:val="28"/>
          <w:szCs w:val="28"/>
        </w:rPr>
        <w:t xml:space="preserve">расчетных счетов юридических лиц (за исключением кредитных организаций), индивидуальных предпринимателей, физических лиц, занимающихся в установленном законодательством Российской Федерации порядке частной практикой (далее – </w:t>
      </w:r>
      <w:r w:rsidRPr="00B97C24">
        <w:rPr>
          <w:rFonts w:ascii="Times New Roman" w:hAnsi="Times New Roman"/>
          <w:sz w:val="28"/>
          <w:szCs w:val="28"/>
        </w:rPr>
        <w:lastRenderedPageBreak/>
        <w:t xml:space="preserve">Условия), размещенных на сайте Банка в сети интернет по адресу </w:t>
      </w:r>
      <w:r w:rsidR="006422FF" w:rsidRPr="00B97C24">
        <w:rPr>
          <w:rFonts w:ascii="Times New Roman" w:hAnsi="Times New Roman"/>
          <w:sz w:val="28"/>
          <w:szCs w:val="28"/>
          <w:lang w:val="en-US"/>
        </w:rPr>
        <w:t>https</w:t>
      </w:r>
      <w:r w:rsidR="006422FF" w:rsidRPr="00B97C24">
        <w:rPr>
          <w:rFonts w:ascii="Times New Roman" w:hAnsi="Times New Roman"/>
          <w:sz w:val="28"/>
          <w:szCs w:val="28"/>
        </w:rPr>
        <w:t>://</w:t>
      </w:r>
      <w:hyperlink r:id="rId8" w:history="1">
        <w:r w:rsidRPr="00B97C24">
          <w:rPr>
            <w:rStyle w:val="af6"/>
            <w:rFonts w:ascii="Times New Roman" w:hAnsi="Times New Roman"/>
            <w:sz w:val="28"/>
            <w:szCs w:val="28"/>
            <w:lang w:val="en-US"/>
          </w:rPr>
          <w:t>evrofinance</w:t>
        </w:r>
        <w:r w:rsidRPr="00B97C24">
          <w:rPr>
            <w:rStyle w:val="af6"/>
            <w:rFonts w:ascii="Times New Roman" w:hAnsi="Times New Roman"/>
            <w:sz w:val="28"/>
            <w:szCs w:val="28"/>
          </w:rPr>
          <w:t>.</w:t>
        </w:r>
        <w:r w:rsidRPr="00B97C24">
          <w:rPr>
            <w:rStyle w:val="af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97C24">
        <w:rPr>
          <w:rFonts w:ascii="Times New Roman" w:hAnsi="Times New Roman"/>
          <w:sz w:val="28"/>
          <w:szCs w:val="28"/>
        </w:rPr>
        <w:t>, а также принимает на себя в полном объеме права и обязательства, вытекающие из Условий и подтверждает, что:</w:t>
      </w:r>
    </w:p>
    <w:p w14:paraId="2CE90342" w14:textId="7239FF51" w:rsidR="00251AAC" w:rsidRPr="00B97C24" w:rsidRDefault="007F7C1E" w:rsidP="00077BD6">
      <w:pPr>
        <w:ind w:firstLine="476"/>
        <w:jc w:val="both"/>
        <w:rPr>
          <w:rFonts w:ascii="Times New Roman" w:hAnsi="Times New Roman"/>
          <w:sz w:val="28"/>
          <w:szCs w:val="28"/>
        </w:rPr>
      </w:pPr>
      <w:r w:rsidRPr="00B97C24">
        <w:rPr>
          <w:rFonts w:ascii="Times New Roman" w:hAnsi="Times New Roman"/>
          <w:sz w:val="28"/>
          <w:szCs w:val="28"/>
        </w:rPr>
        <w:t xml:space="preserve">- Ознакомлен с Условиями, режимом </w:t>
      </w:r>
      <w:r w:rsidR="006E3635" w:rsidRPr="00B97C24">
        <w:rPr>
          <w:rFonts w:ascii="Times New Roman" w:hAnsi="Times New Roman"/>
          <w:sz w:val="28"/>
          <w:szCs w:val="28"/>
        </w:rPr>
        <w:t>С</w:t>
      </w:r>
      <w:r w:rsidRPr="00B97C24">
        <w:rPr>
          <w:rFonts w:ascii="Times New Roman" w:hAnsi="Times New Roman"/>
          <w:sz w:val="28"/>
          <w:szCs w:val="28"/>
        </w:rPr>
        <w:t>чета</w:t>
      </w:r>
      <w:r w:rsidR="00315DFF" w:rsidRPr="00B97C24">
        <w:rPr>
          <w:rFonts w:ascii="Times New Roman" w:hAnsi="Times New Roman"/>
          <w:sz w:val="28"/>
          <w:szCs w:val="28"/>
        </w:rPr>
        <w:t xml:space="preserve"> (</w:t>
      </w:r>
      <w:r w:rsidR="006E3635" w:rsidRPr="00B97C24">
        <w:rPr>
          <w:rFonts w:ascii="Times New Roman" w:hAnsi="Times New Roman"/>
          <w:sz w:val="28"/>
          <w:szCs w:val="28"/>
        </w:rPr>
        <w:t>С</w:t>
      </w:r>
      <w:r w:rsidR="00315DFF" w:rsidRPr="00B97C24">
        <w:rPr>
          <w:rFonts w:ascii="Times New Roman" w:hAnsi="Times New Roman"/>
          <w:sz w:val="28"/>
          <w:szCs w:val="28"/>
        </w:rPr>
        <w:t>четов)</w:t>
      </w:r>
      <w:r w:rsidR="002E018C" w:rsidRPr="00B97C24">
        <w:rPr>
          <w:rFonts w:ascii="Times New Roman" w:hAnsi="Times New Roman"/>
          <w:sz w:val="28"/>
          <w:szCs w:val="28"/>
        </w:rPr>
        <w:t>/Карточного счета (-ов)</w:t>
      </w:r>
      <w:r w:rsidRPr="00B97C24">
        <w:rPr>
          <w:rFonts w:ascii="Times New Roman" w:hAnsi="Times New Roman"/>
          <w:sz w:val="28"/>
          <w:szCs w:val="28"/>
        </w:rPr>
        <w:t xml:space="preserve"> и Тарифами Банка, понимает их текст и выражает </w:t>
      </w:r>
      <w:r w:rsidR="00D53BD8" w:rsidRPr="00B97C24">
        <w:rPr>
          <w:rFonts w:ascii="Times New Roman" w:hAnsi="Times New Roman"/>
          <w:sz w:val="28"/>
          <w:szCs w:val="28"/>
        </w:rPr>
        <w:t>с</w:t>
      </w:r>
      <w:r w:rsidRPr="00B97C24">
        <w:rPr>
          <w:rFonts w:ascii="Times New Roman" w:hAnsi="Times New Roman"/>
          <w:sz w:val="28"/>
          <w:szCs w:val="28"/>
        </w:rPr>
        <w:t>вое согласие с ними и обязуется их выполнять;</w:t>
      </w:r>
    </w:p>
    <w:p w14:paraId="2CE90343" w14:textId="77777777" w:rsidR="006A58DA" w:rsidRPr="00B97C24" w:rsidRDefault="007F7C1E" w:rsidP="006A58DA">
      <w:pPr>
        <w:widowControl/>
        <w:autoSpaceDE/>
        <w:autoSpaceDN/>
        <w:adjustRightInd/>
        <w:ind w:firstLine="476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- Действующее законодательство Российской Федерации, в том числе регулирующее порядок осуществления переводов денежных средств, валютные операции, отношения по противодействию легализации (отмыванию) доходов, полученных преступным путем, и финансированию терроризма, Клиенту известно и имеет для Клиента обязательную силу. </w:t>
      </w:r>
    </w:p>
    <w:p w14:paraId="2CE90344" w14:textId="1B161EB2" w:rsidR="006A58DA" w:rsidRPr="00B97C24" w:rsidRDefault="007F7C1E" w:rsidP="006A58DA">
      <w:pPr>
        <w:widowControl/>
        <w:autoSpaceDE/>
        <w:autoSpaceDN/>
        <w:adjustRightInd/>
        <w:ind w:firstLine="476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CE9037D" wp14:editId="2403794C">
                <wp:simplePos x="0" y="0"/>
                <wp:positionH relativeFrom="column">
                  <wp:posOffset>3156585</wp:posOffset>
                </wp:positionH>
                <wp:positionV relativeFrom="paragraph">
                  <wp:posOffset>144145</wp:posOffset>
                </wp:positionV>
                <wp:extent cx="1828800" cy="182880"/>
                <wp:effectExtent l="1270" t="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9038F" w14:textId="77777777" w:rsidR="006A58DA" w:rsidRDefault="00F47592" w:rsidP="006A58DA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E9037D" id="Text Box 4" o:spid="_x0000_s1029" type="#_x0000_t202" style="position:absolute;left:0;text-align:left;margin-left:248.55pt;margin-top:11.35pt;width:2in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" o:allowincell="f" filled="f" stroked="f">
                <v:textbox>
                  <w:txbxContent>
                    <w:p w14:paraId="2CE9038F" w14:textId="77777777" w:rsidR="006A58DA" w:rsidRDefault="00093A9E" w:rsidP="006A58DA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- Обо всех изменениях организационно-правовой формы, уставного капитала, реквизитов документов, удостоверяющих личности должностных лиц, адреса, телефонов, факса и других реквизитов Клиент немедленно будет извещать </w:t>
      </w:r>
      <w:r w:rsidRPr="00B97C24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АО </w:t>
      </w:r>
      <w:r w:rsidRPr="00B97C24">
        <w:rPr>
          <w:rFonts w:ascii="Times New Roman" w:hAnsi="Times New Roman"/>
          <w:b/>
          <w:caps/>
          <w:snapToGrid w:val="0"/>
          <w:color w:val="000000"/>
          <w:sz w:val="28"/>
          <w:szCs w:val="28"/>
          <w:lang w:eastAsia="ru-RU"/>
        </w:rPr>
        <w:t xml:space="preserve">АКБ </w:t>
      </w:r>
      <w:r w:rsidR="00CB394D" w:rsidRPr="00B97C24">
        <w:rPr>
          <w:rFonts w:ascii="Times New Roman" w:hAnsi="Times New Roman"/>
          <w:b/>
          <w:caps/>
          <w:snapToGrid w:val="0"/>
          <w:color w:val="000000"/>
          <w:sz w:val="28"/>
          <w:szCs w:val="28"/>
          <w:lang w:eastAsia="ru-RU"/>
        </w:rPr>
        <w:t>«</w:t>
      </w:r>
      <w:r w:rsidRPr="00B97C24">
        <w:rPr>
          <w:rFonts w:ascii="Times New Roman" w:hAnsi="Times New Roman"/>
          <w:b/>
          <w:caps/>
          <w:snapToGrid w:val="0"/>
          <w:color w:val="000000"/>
          <w:sz w:val="28"/>
          <w:szCs w:val="28"/>
          <w:lang w:eastAsia="ru-RU"/>
        </w:rPr>
        <w:t>ЕВРОФИНАНС МОСНАРБАНК</w:t>
      </w:r>
      <w:r w:rsidR="00CB394D" w:rsidRPr="00B97C24">
        <w:rPr>
          <w:rFonts w:ascii="Times New Roman" w:hAnsi="Times New Roman"/>
          <w:b/>
          <w:caps/>
          <w:snapToGrid w:val="0"/>
          <w:color w:val="000000"/>
          <w:sz w:val="28"/>
          <w:szCs w:val="28"/>
          <w:lang w:eastAsia="ru-RU"/>
        </w:rPr>
        <w:t>»</w:t>
      </w: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.</w:t>
      </w:r>
    </w:p>
    <w:p w14:paraId="2CE90345" w14:textId="43041769" w:rsidR="006A58DA" w:rsidRPr="00B97C24" w:rsidRDefault="007F7C1E" w:rsidP="006A58DA">
      <w:pPr>
        <w:widowControl/>
        <w:autoSpaceDE/>
        <w:autoSpaceDN/>
        <w:adjustRightInd/>
        <w:ind w:firstLine="476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Клиент подтверждает, что несет ответственность за возможные неблагоприятные последствия, связанные с задержкой получения Банком извещения об указанных изменениях.</w:t>
      </w:r>
    </w:p>
    <w:p w14:paraId="0F02F6D5" w14:textId="2FE8F4F0" w:rsidR="000F3091" w:rsidRPr="00B97C24" w:rsidRDefault="00654AA9" w:rsidP="006A58DA">
      <w:pPr>
        <w:widowControl/>
        <w:autoSpaceDE/>
        <w:autoSpaceDN/>
        <w:adjustRightInd/>
        <w:ind w:firstLine="476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Термины, используемые в настоящем Заявлении, имеют значение, данное им в Условиях, если из контекста не следует иное.</w:t>
      </w:r>
    </w:p>
    <w:p w14:paraId="3FAF073C" w14:textId="54257277" w:rsidR="000F3091" w:rsidRPr="00B97C24" w:rsidRDefault="000F3091" w:rsidP="00AF0D68">
      <w:pPr>
        <w:widowControl/>
        <w:autoSpaceDE/>
        <w:autoSpaceDN/>
        <w:adjustRightInd/>
        <w:ind w:firstLine="476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CE9037B" wp14:editId="19734EFE">
                <wp:simplePos x="0" y="0"/>
                <wp:positionH relativeFrom="column">
                  <wp:posOffset>994410</wp:posOffset>
                </wp:positionH>
                <wp:positionV relativeFrom="paragraph">
                  <wp:posOffset>165734</wp:posOffset>
                </wp:positionV>
                <wp:extent cx="238125" cy="836295"/>
                <wp:effectExtent l="0" t="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3812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9038E" w14:textId="5A636928" w:rsidR="006A58DA" w:rsidRPr="006227C3" w:rsidRDefault="00F47592" w:rsidP="006A58DA"/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903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0;text-align:left;margin-left:78.3pt;margin-top:13.05pt;width:18.75pt;height:65.8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" o:allowincell="f" filled="f" stroked="f">
                <v:textbox>
                  <w:txbxContent>
                    <w:p w14:paraId="2CE9038E" w14:textId="5A636928" w:rsidR="006A58DA" w:rsidRPr="006227C3" w:rsidRDefault="00F47592" w:rsidP="006A58DA"/>
                  </w:txbxContent>
                </v:textbox>
              </v:shape>
            </w:pict>
          </mc:Fallback>
        </mc:AlternateContent>
      </w: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Клиент просит </w:t>
      </w:r>
      <w:r w:rsidR="006C04EA"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направлять </w:t>
      </w: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выписки </w:t>
      </w:r>
      <w:r w:rsidR="00747E9B"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из </w:t>
      </w:r>
      <w:r w:rsidR="00654AA9"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Счет</w:t>
      </w:r>
      <w:r w:rsidR="00747E9B"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а</w:t>
      </w:r>
      <w:r w:rsidR="00654AA9"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и/или приложения к ним на бумажном носителе </w:t>
      </w:r>
      <w:r w:rsidR="006C04EA"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посредством почтовых служб </w:t>
      </w: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(если между </w:t>
      </w:r>
      <w:r w:rsidR="00654AA9"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С</w:t>
      </w: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торонами не заключен договор об использовании электронной системы </w:t>
      </w:r>
      <w:r w:rsidR="00654AA9"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дистанционного банковского обслуживания</w:t>
      </w: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) со следующей периодичностью и одним из указанных способов</w:t>
      </w:r>
      <w:r w:rsidR="00B469E7"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7F7C1E" w:rsidRPr="00B97C24">
        <w:rPr>
          <w:rFonts w:ascii="Times New Roman" w:hAnsi="Times New Roman"/>
          <w:sz w:val="28"/>
          <w:szCs w:val="28"/>
          <w:lang w:eastAsia="ru-RU"/>
        </w:rPr>
        <w:t xml:space="preserve">(с обязательным заполнением Заявления </w:t>
      </w:r>
      <w:r w:rsidR="00AF0D68" w:rsidRPr="00B97C24">
        <w:rPr>
          <w:rFonts w:ascii="Times New Roman" w:hAnsi="Times New Roman"/>
          <w:sz w:val="28"/>
          <w:szCs w:val="28"/>
          <w:lang w:eastAsia="ru-RU"/>
        </w:rPr>
        <w:t xml:space="preserve">на отправку документов, связанных с открытием </w:t>
      </w:r>
      <w:r w:rsidR="006E3635" w:rsidRPr="00B97C24">
        <w:rPr>
          <w:rFonts w:ascii="Times New Roman" w:hAnsi="Times New Roman"/>
          <w:sz w:val="28"/>
          <w:szCs w:val="28"/>
          <w:lang w:eastAsia="ru-RU"/>
        </w:rPr>
        <w:t>с</w:t>
      </w:r>
      <w:r w:rsidR="00AF0D68" w:rsidRPr="00B97C24">
        <w:rPr>
          <w:rFonts w:ascii="Times New Roman" w:hAnsi="Times New Roman"/>
          <w:sz w:val="28"/>
          <w:szCs w:val="28"/>
          <w:lang w:eastAsia="ru-RU"/>
        </w:rPr>
        <w:t>чета/</w:t>
      </w:r>
      <w:r w:rsidR="00AF0D68" w:rsidRPr="00B97C24">
        <w:rPr>
          <w:rFonts w:ascii="Times New Roman" w:hAnsi="Times New Roman"/>
          <w:sz w:val="28"/>
          <w:szCs w:val="28"/>
        </w:rPr>
        <w:t xml:space="preserve">выписок из </w:t>
      </w:r>
      <w:r w:rsidR="003E2C51" w:rsidRPr="00B97C24">
        <w:rPr>
          <w:rFonts w:ascii="Times New Roman" w:hAnsi="Times New Roman"/>
          <w:sz w:val="28"/>
          <w:szCs w:val="28"/>
        </w:rPr>
        <w:t>с</w:t>
      </w:r>
      <w:r w:rsidR="00AF0D68" w:rsidRPr="00B97C24">
        <w:rPr>
          <w:rFonts w:ascii="Times New Roman" w:hAnsi="Times New Roman"/>
          <w:sz w:val="28"/>
          <w:szCs w:val="28"/>
        </w:rPr>
        <w:t>чета и/или приложени</w:t>
      </w:r>
      <w:r w:rsidR="00654AA9" w:rsidRPr="00B97C24">
        <w:rPr>
          <w:rFonts w:ascii="Times New Roman" w:hAnsi="Times New Roman"/>
          <w:sz w:val="28"/>
          <w:szCs w:val="28"/>
        </w:rPr>
        <w:t>й</w:t>
      </w:r>
      <w:r w:rsidR="00AF0D68" w:rsidRPr="00B97C24">
        <w:rPr>
          <w:rFonts w:ascii="Times New Roman" w:hAnsi="Times New Roman"/>
          <w:sz w:val="28"/>
          <w:szCs w:val="28"/>
        </w:rPr>
        <w:t xml:space="preserve"> к ним, составленного</w:t>
      </w:r>
      <w:r w:rsidR="00AF0D68" w:rsidRPr="00B97C24">
        <w:rPr>
          <w:rFonts w:ascii="Times New Roman" w:hAnsi="Times New Roman"/>
          <w:sz w:val="28"/>
          <w:szCs w:val="28"/>
          <w:lang w:eastAsia="ru-RU"/>
        </w:rPr>
        <w:t xml:space="preserve"> по форме Банка</w:t>
      </w:r>
      <w:r w:rsidR="007F7C1E" w:rsidRPr="00B97C24">
        <w:rPr>
          <w:rFonts w:ascii="Times New Roman" w:hAnsi="Times New Roman"/>
          <w:sz w:val="28"/>
          <w:szCs w:val="28"/>
          <w:lang w:eastAsia="ru-RU"/>
        </w:rPr>
        <w:t>)*</w:t>
      </w:r>
      <w:r w:rsidR="00CB1EB6" w:rsidRPr="00B97C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69E7" w:rsidRPr="00B97C24">
        <w:rPr>
          <w:rFonts w:ascii="Times New Roman" w:hAnsi="Times New Roman"/>
          <w:sz w:val="28"/>
          <w:szCs w:val="28"/>
          <w:lang w:eastAsia="ru-RU"/>
        </w:rPr>
        <w:t>(</w:t>
      </w:r>
      <w:r w:rsidR="00E50407" w:rsidRPr="00B97C24">
        <w:rPr>
          <w:rFonts w:ascii="Times New Roman" w:hAnsi="Times New Roman"/>
          <w:sz w:val="28"/>
          <w:szCs w:val="28"/>
          <w:lang w:eastAsia="ru-RU"/>
        </w:rPr>
        <w:t>информация отмечается</w:t>
      </w:r>
      <w:r w:rsidR="00B469E7" w:rsidRPr="00B97C24">
        <w:rPr>
          <w:rFonts w:ascii="Times New Roman" w:hAnsi="Times New Roman"/>
          <w:sz w:val="28"/>
          <w:szCs w:val="28"/>
          <w:lang w:eastAsia="ru-RU"/>
        </w:rPr>
        <w:t xml:space="preserve"> только в случае необходимости получения выписок</w:t>
      </w:r>
      <w:r w:rsidR="00E50407" w:rsidRPr="00B97C24">
        <w:rPr>
          <w:rFonts w:ascii="Times New Roman" w:hAnsi="Times New Roman"/>
          <w:sz w:val="28"/>
          <w:szCs w:val="28"/>
          <w:lang w:eastAsia="ru-RU"/>
        </w:rPr>
        <w:t xml:space="preserve"> и/или приложений к ним</w:t>
      </w:r>
      <w:r w:rsidR="00B469E7" w:rsidRPr="00B97C24">
        <w:rPr>
          <w:rFonts w:ascii="Times New Roman" w:hAnsi="Times New Roman"/>
          <w:sz w:val="28"/>
          <w:szCs w:val="28"/>
          <w:lang w:eastAsia="ru-RU"/>
        </w:rPr>
        <w:t xml:space="preserve"> почтовыми службами</w:t>
      </w:r>
      <w:r w:rsidR="00E50407" w:rsidRPr="00B97C24">
        <w:rPr>
          <w:rFonts w:ascii="Times New Roman" w:hAnsi="Times New Roman"/>
          <w:sz w:val="28"/>
          <w:szCs w:val="28"/>
          <w:lang w:eastAsia="ru-RU"/>
        </w:rPr>
        <w:t>. В случае, если данная информация не будет отмечена, выписки и/или приложения к ним подлежат выдаче на руки в офисе Банка)</w:t>
      </w: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:</w:t>
      </w:r>
    </w:p>
    <w:p w14:paraId="47E9AF07" w14:textId="5FB818DD" w:rsidR="000F3091" w:rsidRPr="00B97C24" w:rsidRDefault="000F3091" w:rsidP="006A58DA">
      <w:pPr>
        <w:widowControl/>
        <w:autoSpaceDE/>
        <w:autoSpaceDN/>
        <w:adjustRightInd/>
        <w:ind w:firstLine="476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Периодичность: </w:t>
      </w:r>
    </w:p>
    <w:p w14:paraId="349ECA93" w14:textId="2B8D377D" w:rsidR="000F3091" w:rsidRPr="00B97C24" w:rsidRDefault="006C04EA" w:rsidP="006C04EA">
      <w:pPr>
        <w:widowControl/>
        <w:autoSpaceDE/>
        <w:autoSpaceDN/>
        <w:adjustRightInd/>
        <w:ind w:firstLine="476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>□</w:t>
      </w:r>
      <w:r w:rsidR="000F3091"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не реже 1 раза в месяц</w:t>
      </w:r>
    </w:p>
    <w:p w14:paraId="555D5B27" w14:textId="50B27754" w:rsidR="000F3091" w:rsidRPr="00B97C24" w:rsidRDefault="006C04EA" w:rsidP="006A58DA">
      <w:pPr>
        <w:widowControl/>
        <w:autoSpaceDE/>
        <w:autoSpaceDN/>
        <w:adjustRightInd/>
        <w:ind w:firstLine="476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>□</w:t>
      </w:r>
      <w:r w:rsidR="000F3091"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не реже 1 раза в год</w:t>
      </w:r>
    </w:p>
    <w:p w14:paraId="790ADE4E" w14:textId="6F70143D" w:rsidR="000F3091" w:rsidRPr="00B97C24" w:rsidRDefault="006C04EA" w:rsidP="006A58DA">
      <w:pPr>
        <w:widowControl/>
        <w:autoSpaceDE/>
        <w:autoSpaceDN/>
        <w:adjustRightInd/>
        <w:ind w:firstLine="476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>□</w:t>
      </w:r>
      <w:r w:rsidR="000F3091"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иное ___________________________</w:t>
      </w:r>
    </w:p>
    <w:p w14:paraId="35320B54" w14:textId="2D4CAAF9" w:rsidR="000F3091" w:rsidRPr="00B97C24" w:rsidRDefault="000F3091" w:rsidP="006A58DA">
      <w:pPr>
        <w:widowControl/>
        <w:autoSpaceDE/>
        <w:autoSpaceDN/>
        <w:adjustRightInd/>
        <w:ind w:firstLine="476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Способ получения:</w:t>
      </w:r>
    </w:p>
    <w:p w14:paraId="7147DD3C" w14:textId="4F0CA778" w:rsidR="000F3091" w:rsidRPr="00B97C24" w:rsidRDefault="006C04EA" w:rsidP="006A58DA">
      <w:pPr>
        <w:widowControl/>
        <w:autoSpaceDE/>
        <w:autoSpaceDN/>
        <w:adjustRightInd/>
        <w:ind w:firstLine="4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 xml:space="preserve">□ </w:t>
      </w:r>
      <w:r w:rsidR="000F3091"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почтой </w:t>
      </w:r>
      <w:r w:rsidR="000F3091" w:rsidRPr="00B97C24">
        <w:rPr>
          <w:rFonts w:ascii="Times New Roman" w:hAnsi="Times New Roman"/>
          <w:sz w:val="28"/>
          <w:szCs w:val="28"/>
          <w:lang w:eastAsia="ru-RU"/>
        </w:rPr>
        <w:t xml:space="preserve">DHL или другими аналогичными почтовыми службами </w:t>
      </w:r>
    </w:p>
    <w:p w14:paraId="5595D4B8" w14:textId="61E99289" w:rsidR="006C04EA" w:rsidRDefault="00E50407" w:rsidP="006A58DA">
      <w:pPr>
        <w:widowControl/>
        <w:autoSpaceDE/>
        <w:autoSpaceDN/>
        <w:adjustRightInd/>
        <w:ind w:firstLine="4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 xml:space="preserve">□ </w:t>
      </w:r>
      <w:r w:rsidR="006C04EA" w:rsidRPr="00B97C24">
        <w:rPr>
          <w:rFonts w:ascii="Times New Roman" w:hAnsi="Times New Roman"/>
          <w:sz w:val="28"/>
          <w:szCs w:val="28"/>
          <w:lang w:eastAsia="ru-RU"/>
        </w:rPr>
        <w:t>почтой России.</w:t>
      </w:r>
    </w:p>
    <w:p w14:paraId="58A76ED4" w14:textId="3A55395A" w:rsidR="00691498" w:rsidRDefault="00691498" w:rsidP="006A58DA">
      <w:pPr>
        <w:widowControl/>
        <w:autoSpaceDE/>
        <w:autoSpaceDN/>
        <w:adjustRightInd/>
        <w:ind w:firstLine="47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8607B6" w14:textId="77777777" w:rsidR="00691498" w:rsidRDefault="00691498" w:rsidP="006A58DA">
      <w:pPr>
        <w:widowControl/>
        <w:autoSpaceDE/>
        <w:autoSpaceDN/>
        <w:adjustRightInd/>
        <w:ind w:firstLine="47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3FF6AF" w14:textId="77777777" w:rsidR="009B4368" w:rsidRDefault="009B4368" w:rsidP="00691498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BF86132" w14:textId="32FD5F5B" w:rsidR="00EE7287" w:rsidRDefault="00691498" w:rsidP="00691498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Клиент просит </w:t>
      </w:r>
      <w:r w:rsidR="00B40A5A">
        <w:rPr>
          <w:rFonts w:ascii="Times New Roman" w:hAnsi="Times New Roman"/>
          <w:b/>
          <w:sz w:val="28"/>
          <w:szCs w:val="28"/>
          <w:lang w:eastAsia="ru-RU"/>
        </w:rPr>
        <w:t>оказать</w:t>
      </w:r>
      <w:r w:rsidR="00EE7287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7BFE5839" w14:textId="53A0FCB2" w:rsidR="00691498" w:rsidRPr="00B97C24" w:rsidRDefault="00691498" w:rsidP="00691498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97C2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678B7E09" w14:textId="4934E299" w:rsidR="00691498" w:rsidRDefault="00691498" w:rsidP="00691498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2DF">
        <w:rPr>
          <w:rFonts w:ascii="Times New Roman" w:hAnsi="Times New Roman"/>
          <w:sz w:val="28"/>
          <w:szCs w:val="28"/>
          <w:lang w:eastAsia="ru-RU"/>
        </w:rPr>
        <w:t xml:space="preserve">□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FA6ACD">
        <w:rPr>
          <w:rFonts w:ascii="Times New Roman" w:hAnsi="Times New Roman"/>
          <w:sz w:val="28"/>
          <w:szCs w:val="28"/>
          <w:lang w:eastAsia="ru-RU"/>
        </w:rPr>
        <w:t>слуг</w:t>
      </w:r>
      <w:r w:rsidR="00244D13">
        <w:rPr>
          <w:rFonts w:ascii="Times New Roman" w:hAnsi="Times New Roman"/>
          <w:sz w:val="28"/>
          <w:szCs w:val="28"/>
          <w:lang w:eastAsia="ru-RU"/>
        </w:rPr>
        <w:t>у</w:t>
      </w:r>
      <w:r w:rsidRPr="00FA6ACD">
        <w:rPr>
          <w:rFonts w:ascii="Times New Roman" w:hAnsi="Times New Roman"/>
          <w:sz w:val="28"/>
          <w:szCs w:val="28"/>
          <w:lang w:eastAsia="ru-RU"/>
        </w:rPr>
        <w:t xml:space="preserve"> по предоставлению информации Клиенту по телефону</w:t>
      </w:r>
      <w:r>
        <w:rPr>
          <w:rFonts w:ascii="Times New Roman" w:hAnsi="Times New Roman"/>
          <w:sz w:val="28"/>
          <w:szCs w:val="28"/>
          <w:lang w:eastAsia="ru-RU"/>
        </w:rPr>
        <w:t>*</w:t>
      </w:r>
    </w:p>
    <w:p w14:paraId="375FCF79" w14:textId="77777777" w:rsidR="00691498" w:rsidRPr="00B97C24" w:rsidRDefault="00691498" w:rsidP="006A58DA">
      <w:pPr>
        <w:widowControl/>
        <w:autoSpaceDE/>
        <w:autoSpaceDN/>
        <w:adjustRightInd/>
        <w:ind w:firstLine="476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</w:p>
    <w:p w14:paraId="2CE90346" w14:textId="76CCA987" w:rsidR="006A58DA" w:rsidRPr="00B97C24" w:rsidRDefault="007F7C1E" w:rsidP="006A58DA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97C24">
        <w:rPr>
          <w:rFonts w:ascii="Times New Roman" w:hAnsi="Times New Roman"/>
          <w:b/>
          <w:sz w:val="28"/>
          <w:szCs w:val="28"/>
          <w:lang w:eastAsia="ru-RU"/>
        </w:rPr>
        <w:t xml:space="preserve">Клиент просит передать документы, связанные с открытием </w:t>
      </w:r>
      <w:r w:rsidR="00654AA9" w:rsidRPr="00B97C24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B97C24">
        <w:rPr>
          <w:rFonts w:ascii="Times New Roman" w:hAnsi="Times New Roman"/>
          <w:b/>
          <w:sz w:val="28"/>
          <w:szCs w:val="28"/>
          <w:lang w:eastAsia="ru-RU"/>
        </w:rPr>
        <w:t>четов</w:t>
      </w:r>
      <w:r w:rsidR="002E018C" w:rsidRPr="00B97C24">
        <w:rPr>
          <w:rFonts w:ascii="Times New Roman" w:hAnsi="Times New Roman"/>
          <w:b/>
          <w:sz w:val="28"/>
          <w:szCs w:val="28"/>
          <w:lang w:eastAsia="ru-RU"/>
        </w:rPr>
        <w:t>/Карточных счетов</w:t>
      </w:r>
      <w:r w:rsidRPr="00B97C24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1A16F8" w:rsidRPr="00B97C24">
        <w:rPr>
          <w:rFonts w:ascii="Times New Roman" w:hAnsi="Times New Roman"/>
          <w:b/>
          <w:sz w:val="28"/>
          <w:szCs w:val="28"/>
          <w:lang w:eastAsia="ru-RU"/>
        </w:rPr>
        <w:t>экземпляр</w:t>
      </w:r>
      <w:r w:rsidRPr="00B97C2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16F8" w:rsidRPr="00B97C24">
        <w:rPr>
          <w:rFonts w:ascii="Times New Roman" w:hAnsi="Times New Roman"/>
          <w:b/>
          <w:sz w:val="28"/>
          <w:szCs w:val="28"/>
          <w:lang w:eastAsia="ru-RU"/>
        </w:rPr>
        <w:t>настоящего Заявления</w:t>
      </w:r>
      <w:r w:rsidRPr="00B97C24">
        <w:rPr>
          <w:rFonts w:ascii="Times New Roman" w:hAnsi="Times New Roman"/>
          <w:b/>
          <w:sz w:val="28"/>
          <w:szCs w:val="28"/>
          <w:lang w:eastAsia="ru-RU"/>
        </w:rPr>
        <w:t xml:space="preserve"> и т.д.)</w:t>
      </w:r>
      <w:r w:rsidR="000F3091" w:rsidRPr="00B97C24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B97C2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2CE90347" w14:textId="77777777" w:rsidR="006A58DA" w:rsidRPr="00B97C24" w:rsidRDefault="007F7C1E" w:rsidP="006A58D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 xml:space="preserve"> □ выдать уполномоченному представителю лично. </w:t>
      </w:r>
    </w:p>
    <w:p w14:paraId="2CE90348" w14:textId="57F216FE" w:rsidR="006A58DA" w:rsidRDefault="007F7C1E" w:rsidP="006A58D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 xml:space="preserve"> □ посредством транспортной компании DHL или другими аналогичными почтовыми службами (с обязательным заполнением Заявления </w:t>
      </w:r>
      <w:r w:rsidR="00AF0D68" w:rsidRPr="00B97C24">
        <w:rPr>
          <w:rFonts w:ascii="Times New Roman" w:hAnsi="Times New Roman"/>
          <w:sz w:val="28"/>
          <w:szCs w:val="28"/>
          <w:lang w:eastAsia="ru-RU"/>
        </w:rPr>
        <w:t>на отправку документов, связанных с открытием счета/</w:t>
      </w:r>
      <w:r w:rsidR="00AF0D68" w:rsidRPr="00B97C24">
        <w:rPr>
          <w:rFonts w:ascii="Times New Roman" w:hAnsi="Times New Roman"/>
          <w:sz w:val="28"/>
          <w:szCs w:val="28"/>
        </w:rPr>
        <w:t>выписок из счета и/или приложени</w:t>
      </w:r>
      <w:r w:rsidR="00A2123C" w:rsidRPr="00B97C24">
        <w:rPr>
          <w:rFonts w:ascii="Times New Roman" w:hAnsi="Times New Roman"/>
          <w:sz w:val="28"/>
          <w:szCs w:val="28"/>
        </w:rPr>
        <w:t>й</w:t>
      </w:r>
      <w:r w:rsidR="00AF0D68" w:rsidRPr="00B97C24">
        <w:rPr>
          <w:rFonts w:ascii="Times New Roman" w:hAnsi="Times New Roman"/>
          <w:sz w:val="28"/>
          <w:szCs w:val="28"/>
        </w:rPr>
        <w:t xml:space="preserve"> к ним, составленного</w:t>
      </w:r>
      <w:r w:rsidR="00AF0D68" w:rsidRPr="00B97C24">
        <w:rPr>
          <w:rFonts w:ascii="Times New Roman" w:hAnsi="Times New Roman"/>
          <w:sz w:val="28"/>
          <w:szCs w:val="28"/>
          <w:lang w:eastAsia="ru-RU"/>
        </w:rPr>
        <w:t xml:space="preserve"> по форме</w:t>
      </w:r>
      <w:r w:rsidR="00CB1EB6" w:rsidRPr="00B97C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0D68" w:rsidRPr="00B97C24">
        <w:rPr>
          <w:rFonts w:ascii="Times New Roman" w:hAnsi="Times New Roman"/>
          <w:sz w:val="28"/>
          <w:szCs w:val="28"/>
          <w:lang w:eastAsia="ru-RU"/>
        </w:rPr>
        <w:t>Банка</w:t>
      </w:r>
      <w:r w:rsidRPr="00B97C24">
        <w:rPr>
          <w:rFonts w:ascii="Times New Roman" w:hAnsi="Times New Roman"/>
          <w:sz w:val="28"/>
          <w:szCs w:val="28"/>
          <w:lang w:eastAsia="ru-RU"/>
        </w:rPr>
        <w:t>)*</w:t>
      </w:r>
    </w:p>
    <w:p w14:paraId="7D68F6CC" w14:textId="77777777" w:rsidR="00691498" w:rsidRDefault="00691498" w:rsidP="006A58D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E90349" w14:textId="6DB1425D" w:rsidR="006A58DA" w:rsidRPr="00B97C24" w:rsidRDefault="007F7C1E" w:rsidP="006A58D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>* Оплата за указанн</w:t>
      </w:r>
      <w:r w:rsidR="00FA6ACD">
        <w:rPr>
          <w:rFonts w:ascii="Times New Roman" w:hAnsi="Times New Roman"/>
          <w:sz w:val="28"/>
          <w:szCs w:val="28"/>
          <w:lang w:eastAsia="ru-RU"/>
        </w:rPr>
        <w:t>ые</w:t>
      </w:r>
      <w:r w:rsidRPr="00B97C24">
        <w:rPr>
          <w:rFonts w:ascii="Times New Roman" w:hAnsi="Times New Roman"/>
          <w:sz w:val="28"/>
          <w:szCs w:val="28"/>
          <w:lang w:eastAsia="ru-RU"/>
        </w:rPr>
        <w:t xml:space="preserve"> услуг</w:t>
      </w:r>
      <w:r w:rsidR="00FA6ACD">
        <w:rPr>
          <w:rFonts w:ascii="Times New Roman" w:hAnsi="Times New Roman"/>
          <w:sz w:val="28"/>
          <w:szCs w:val="28"/>
          <w:lang w:eastAsia="ru-RU"/>
        </w:rPr>
        <w:t>и</w:t>
      </w:r>
      <w:r w:rsidRPr="00B97C24">
        <w:rPr>
          <w:rFonts w:ascii="Times New Roman" w:hAnsi="Times New Roman"/>
          <w:sz w:val="28"/>
          <w:szCs w:val="28"/>
          <w:lang w:eastAsia="ru-RU"/>
        </w:rPr>
        <w:t xml:space="preserve"> взимается в соответствии с Тарифами комиссионного вознаграждения АО АКБ «ЕВРОФИНАНС МОСНАРБАНК» за выполнение поручений клиентов - юридических лиц. </w:t>
      </w:r>
    </w:p>
    <w:p w14:paraId="2CE9034A" w14:textId="77777777" w:rsidR="00C40374" w:rsidRPr="00B97C24" w:rsidRDefault="00F47592" w:rsidP="00B97C24">
      <w:pPr>
        <w:widowControl/>
        <w:autoSpaceDE/>
        <w:autoSpaceDN/>
        <w:adjustRightInd/>
        <w:rPr>
          <w:rFonts w:ascii="Times New Roman" w:hAnsi="Times New Roman"/>
          <w:snapToGrid w:val="0"/>
          <w:color w:val="000000"/>
          <w:sz w:val="22"/>
          <w:szCs w:val="20"/>
          <w:lang w:eastAsia="ru-RU"/>
        </w:rPr>
      </w:pPr>
    </w:p>
    <w:p w14:paraId="2CE9034B" w14:textId="77777777" w:rsidR="006A58DA" w:rsidRPr="00B97C24" w:rsidRDefault="007F7C1E" w:rsidP="00B97C24">
      <w:pPr>
        <w:widowControl/>
        <w:autoSpaceDE/>
        <w:autoSpaceDN/>
        <w:adjustRightInd/>
        <w:rPr>
          <w:rFonts w:ascii="Times New Roman" w:hAnsi="Times New Roman"/>
          <w:i/>
          <w:color w:val="000000"/>
          <w:sz w:val="16"/>
          <w:szCs w:val="20"/>
          <w:lang w:eastAsia="ru-RU"/>
        </w:rPr>
      </w:pPr>
      <w:r w:rsidRPr="00B97C24">
        <w:rPr>
          <w:rFonts w:ascii="Times New Roman" w:hAnsi="Times New Roman"/>
          <w:snapToGrid w:val="0"/>
          <w:color w:val="000000"/>
          <w:sz w:val="22"/>
          <w:szCs w:val="20"/>
          <w:lang w:eastAsia="ru-RU"/>
        </w:rPr>
        <w:t>_______________________</w:t>
      </w:r>
      <w:r w:rsidRPr="00B97C24">
        <w:rPr>
          <w:rFonts w:ascii="Times New Roman" w:hAnsi="Times New Roman"/>
          <w:snapToGrid w:val="0"/>
          <w:color w:val="000000"/>
          <w:sz w:val="22"/>
          <w:szCs w:val="20"/>
          <w:lang w:eastAsia="ru-RU"/>
        </w:rPr>
        <w:tab/>
      </w:r>
      <w:r w:rsidRPr="00B97C24">
        <w:rPr>
          <w:rFonts w:ascii="Times New Roman" w:hAnsi="Times New Roman"/>
          <w:snapToGrid w:val="0"/>
          <w:color w:val="000000"/>
          <w:sz w:val="22"/>
          <w:szCs w:val="20"/>
          <w:lang w:eastAsia="ru-RU"/>
        </w:rPr>
        <w:tab/>
        <w:t>_______________                         (__________________)</w:t>
      </w:r>
    </w:p>
    <w:p w14:paraId="2CE9034C" w14:textId="2590E890" w:rsidR="006A58DA" w:rsidRPr="00B97C24" w:rsidRDefault="007F7C1E" w:rsidP="006A58DA">
      <w:pPr>
        <w:widowControl/>
        <w:tabs>
          <w:tab w:val="left" w:pos="941"/>
          <w:tab w:val="left" w:pos="1881"/>
          <w:tab w:val="left" w:pos="6237"/>
          <w:tab w:val="left" w:pos="6804"/>
          <w:tab w:val="left" w:pos="9669"/>
        </w:tabs>
        <w:autoSpaceDE/>
        <w:autoSpaceDN/>
        <w:adjustRightInd/>
        <w:jc w:val="both"/>
        <w:rPr>
          <w:rFonts w:ascii="Times New Roman" w:hAnsi="Times New Roman"/>
          <w:snapToGrid w:val="0"/>
          <w:color w:val="000000"/>
          <w:szCs w:val="20"/>
          <w:lang w:eastAsia="ru-RU"/>
        </w:rPr>
      </w:pPr>
      <w:r w:rsidRPr="00B97C24">
        <w:rPr>
          <w:rFonts w:ascii="Times New Roman" w:hAnsi="Times New Roman"/>
          <w:snapToGrid w:val="0"/>
          <w:color w:val="000000"/>
          <w:sz w:val="22"/>
          <w:szCs w:val="20"/>
          <w:lang w:eastAsia="ru-RU"/>
        </w:rPr>
        <w:t>(Должность)</w:t>
      </w:r>
      <w:r w:rsidRPr="00B97C24">
        <w:rPr>
          <w:rFonts w:ascii="Times New Roman" w:hAnsi="Times New Roman"/>
          <w:snapToGrid w:val="0"/>
          <w:color w:val="000000"/>
          <w:sz w:val="22"/>
          <w:szCs w:val="20"/>
          <w:lang w:eastAsia="ru-RU"/>
        </w:rPr>
        <w:tab/>
      </w:r>
      <w:r w:rsidRPr="00B97C24">
        <w:rPr>
          <w:rFonts w:ascii="Times New Roman" w:hAnsi="Times New Roman"/>
          <w:snapToGrid w:val="0"/>
          <w:color w:val="000000"/>
          <w:szCs w:val="20"/>
          <w:lang w:eastAsia="ru-RU"/>
        </w:rPr>
        <w:t xml:space="preserve">                                           (подпись)                                                            (Ф.И.О.)                   М.П.</w:t>
      </w:r>
    </w:p>
    <w:p w14:paraId="43369928" w14:textId="650894E0" w:rsidR="005D27C5" w:rsidRPr="00B97C24" w:rsidRDefault="005D27C5" w:rsidP="006A58DA">
      <w:pPr>
        <w:widowControl/>
        <w:tabs>
          <w:tab w:val="left" w:pos="941"/>
          <w:tab w:val="left" w:pos="1881"/>
          <w:tab w:val="left" w:pos="6237"/>
          <w:tab w:val="left" w:pos="6804"/>
          <w:tab w:val="left" w:pos="9669"/>
        </w:tabs>
        <w:autoSpaceDE/>
        <w:autoSpaceDN/>
        <w:adjustRightInd/>
        <w:jc w:val="both"/>
        <w:rPr>
          <w:rFonts w:ascii="Times New Roman" w:hAnsi="Times New Roman"/>
          <w:snapToGrid w:val="0"/>
          <w:color w:val="000000"/>
          <w:szCs w:val="20"/>
          <w:lang w:eastAsia="ru-RU"/>
        </w:rPr>
      </w:pPr>
    </w:p>
    <w:p w14:paraId="4D9BD653" w14:textId="4D25C6C6" w:rsidR="005D27C5" w:rsidRPr="00B97C24" w:rsidRDefault="005D27C5" w:rsidP="006A58DA">
      <w:pPr>
        <w:widowControl/>
        <w:tabs>
          <w:tab w:val="left" w:pos="941"/>
          <w:tab w:val="left" w:pos="1881"/>
          <w:tab w:val="left" w:pos="6237"/>
          <w:tab w:val="left" w:pos="6804"/>
          <w:tab w:val="left" w:pos="9669"/>
        </w:tabs>
        <w:autoSpaceDE/>
        <w:autoSpaceDN/>
        <w:adjustRightInd/>
        <w:jc w:val="both"/>
        <w:rPr>
          <w:rFonts w:ascii="Times New Roman" w:hAnsi="Times New Roman"/>
          <w:snapToGrid w:val="0"/>
          <w:color w:val="000000"/>
          <w:szCs w:val="20"/>
          <w:lang w:eastAsia="ru-RU"/>
        </w:rPr>
      </w:pPr>
    </w:p>
    <w:p w14:paraId="3D478B4C" w14:textId="77777777" w:rsidR="005D27C5" w:rsidRPr="00B97C24" w:rsidRDefault="005D27C5" w:rsidP="006A58DA">
      <w:pPr>
        <w:widowControl/>
        <w:tabs>
          <w:tab w:val="left" w:pos="941"/>
          <w:tab w:val="left" w:pos="1881"/>
          <w:tab w:val="left" w:pos="6237"/>
          <w:tab w:val="left" w:pos="6804"/>
          <w:tab w:val="left" w:pos="9669"/>
        </w:tabs>
        <w:autoSpaceDE/>
        <w:autoSpaceDN/>
        <w:adjustRightInd/>
        <w:jc w:val="both"/>
        <w:rPr>
          <w:rFonts w:ascii="Times New Roman" w:hAnsi="Times New Roman"/>
          <w:snapToGrid w:val="0"/>
          <w:color w:val="000000"/>
          <w:szCs w:val="20"/>
          <w:lang w:eastAsia="ru-RU"/>
        </w:rPr>
      </w:pPr>
    </w:p>
    <w:p w14:paraId="2CE9034D" w14:textId="77777777" w:rsidR="0040165C" w:rsidRPr="00B97C24" w:rsidRDefault="00F47592" w:rsidP="006A58DA">
      <w:pPr>
        <w:widowControl/>
        <w:tabs>
          <w:tab w:val="left" w:pos="941"/>
          <w:tab w:val="left" w:pos="1881"/>
          <w:tab w:val="left" w:pos="6237"/>
          <w:tab w:val="left" w:pos="6804"/>
          <w:tab w:val="left" w:pos="9669"/>
        </w:tabs>
        <w:autoSpaceDE/>
        <w:autoSpaceDN/>
        <w:adjustRightInd/>
        <w:jc w:val="both"/>
        <w:rPr>
          <w:rFonts w:ascii="Times New Roman" w:hAnsi="Times New Roman"/>
          <w:snapToGrid w:val="0"/>
          <w:color w:val="000000"/>
          <w:szCs w:val="20"/>
          <w:lang w:eastAsia="ru-RU"/>
        </w:rPr>
      </w:pPr>
    </w:p>
    <w:p w14:paraId="2CE90350" w14:textId="178BAA44" w:rsidR="006A58DA" w:rsidRPr="00B97C24" w:rsidRDefault="007F7C1E" w:rsidP="008A7496">
      <w:pPr>
        <w:widowControl/>
        <w:pBdr>
          <w:top w:val="double" w:sz="4" w:space="1" w:color="auto"/>
        </w:pBdr>
        <w:autoSpaceDE/>
        <w:autoSpaceDN/>
        <w:adjustRightInd/>
        <w:ind w:firstLine="708"/>
        <w:jc w:val="center"/>
        <w:outlineLvl w:val="0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bookmarkStart w:id="2" w:name="_Toc517366837"/>
      <w:r w:rsidRPr="00B97C24">
        <w:rPr>
          <w:rFonts w:ascii="Times New Roman" w:hAnsi="Times New Roman"/>
          <w:snapToGrid w:val="0"/>
          <w:color w:val="000000"/>
          <w:sz w:val="28"/>
          <w:szCs w:val="28"/>
          <w:u w:val="single"/>
          <w:lang w:eastAsia="ru-RU"/>
        </w:rPr>
        <w:t>ОТМЕТКИ БАНКА</w:t>
      </w:r>
      <w:bookmarkEnd w:id="2"/>
      <w:r w:rsidRPr="00B97C24">
        <w:rPr>
          <w:rStyle w:val="af2"/>
          <w:rFonts w:ascii="Times New Roman" w:hAnsi="Times New Roman"/>
          <w:snapToGrid w:val="0"/>
          <w:color w:val="000000"/>
          <w:sz w:val="28"/>
          <w:szCs w:val="28"/>
          <w:u w:val="single"/>
          <w:lang w:eastAsia="ru-RU"/>
        </w:rPr>
        <w:footnoteReference w:id="3"/>
      </w:r>
    </w:p>
    <w:tbl>
      <w:tblPr>
        <w:tblW w:w="0" w:type="auto"/>
        <w:tblInd w:w="1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3"/>
      </w:tblGrid>
      <w:tr w:rsidR="003E6ADB" w:rsidRPr="00B97C24" w14:paraId="2CE90353" w14:textId="77777777" w:rsidTr="005D27C5">
        <w:trPr>
          <w:cantSplit/>
          <w:trHeight w:val="142"/>
        </w:trPr>
        <w:tc>
          <w:tcPr>
            <w:tcW w:w="8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90351" w14:textId="6370AE30" w:rsidR="008A7496" w:rsidRPr="00B97C24" w:rsidRDefault="001A16F8" w:rsidP="008A7496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97C24">
              <w:rPr>
                <w:rFonts w:ascii="Times New Roman" w:hAnsi="Times New Roman"/>
                <w:sz w:val="28"/>
                <w:szCs w:val="28"/>
              </w:rPr>
              <w:t xml:space="preserve">На основании Заявления </w:t>
            </w:r>
            <w:r w:rsidRPr="00B97C24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о заключении </w:t>
            </w:r>
            <w:r w:rsidRPr="00B97C24">
              <w:rPr>
                <w:rFonts w:ascii="Times New Roman" w:hAnsi="Times New Roman"/>
                <w:sz w:val="28"/>
                <w:szCs w:val="28"/>
              </w:rPr>
              <w:t>договора банковского счета, предусматривающего открытие банковского счета/нескольких банковских счетов одного вида</w:t>
            </w:r>
            <w:r w:rsidR="002E018C" w:rsidRPr="00B97C2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7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018C" w:rsidRPr="00B97C24">
              <w:rPr>
                <w:rFonts w:ascii="Times New Roman" w:hAnsi="Times New Roman"/>
                <w:sz w:val="28"/>
                <w:szCs w:val="28"/>
              </w:rPr>
              <w:t xml:space="preserve">счета для осуществления расчетов по операциям с банковской картой (карточный счет) </w:t>
            </w:r>
            <w:r w:rsidR="005D27C5" w:rsidRPr="00B97C24">
              <w:rPr>
                <w:rFonts w:ascii="Times New Roman" w:hAnsi="Times New Roman"/>
                <w:sz w:val="28"/>
                <w:szCs w:val="28"/>
              </w:rPr>
              <w:t xml:space="preserve"> от ___.___.</w:t>
            </w:r>
            <w:r w:rsidRPr="00B97C24">
              <w:rPr>
                <w:rFonts w:ascii="Times New Roman" w:hAnsi="Times New Roman"/>
                <w:sz w:val="28"/>
                <w:szCs w:val="28"/>
              </w:rPr>
              <w:t xml:space="preserve">20__ г. </w:t>
            </w:r>
            <w:r w:rsidR="00B608B0" w:rsidRPr="00B97C24">
              <w:rPr>
                <w:rFonts w:ascii="Times New Roman" w:hAnsi="Times New Roman"/>
                <w:sz w:val="28"/>
                <w:szCs w:val="28"/>
              </w:rPr>
              <w:t xml:space="preserve">заключен </w:t>
            </w:r>
            <w:r w:rsidRPr="00B97C24">
              <w:rPr>
                <w:rFonts w:ascii="Times New Roman" w:hAnsi="Times New Roman"/>
                <w:sz w:val="28"/>
                <w:szCs w:val="28"/>
              </w:rPr>
              <w:t xml:space="preserve">Договор </w:t>
            </w:r>
            <w:r w:rsidR="00A2123C" w:rsidRPr="00B97C24">
              <w:rPr>
                <w:rFonts w:ascii="Times New Roman" w:hAnsi="Times New Roman"/>
                <w:sz w:val="28"/>
                <w:szCs w:val="28"/>
              </w:rPr>
              <w:t>№ __</w:t>
            </w:r>
            <w:r w:rsidR="005D27C5" w:rsidRPr="00B97C24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A2123C" w:rsidRPr="00B97C24">
              <w:rPr>
                <w:rFonts w:ascii="Times New Roman" w:hAnsi="Times New Roman"/>
                <w:sz w:val="28"/>
                <w:szCs w:val="28"/>
              </w:rPr>
              <w:t xml:space="preserve">__ </w:t>
            </w:r>
            <w:r w:rsidR="00B608B0" w:rsidRPr="00B97C2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D27C5" w:rsidRPr="00B97C24">
              <w:rPr>
                <w:rFonts w:ascii="Times New Roman" w:hAnsi="Times New Roman"/>
                <w:sz w:val="28"/>
                <w:szCs w:val="28"/>
              </w:rPr>
              <w:t xml:space="preserve">___.___.20__ </w:t>
            </w:r>
            <w:r w:rsidR="007F7C1E" w:rsidRPr="00B97C24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г.</w:t>
            </w:r>
            <w:r w:rsidR="007F7C1E" w:rsidRPr="00B97C24">
              <w:rPr>
                <w:rStyle w:val="af2"/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footnoteReference w:id="4"/>
            </w:r>
            <w:r w:rsidR="007F7C1E" w:rsidRPr="00B97C24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  <w:p w14:paraId="2CE90352" w14:textId="5AD3DA40" w:rsidR="006A58DA" w:rsidRPr="00B97C24" w:rsidRDefault="007F7C1E" w:rsidP="008A7496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97C24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Счёт(а)</w:t>
            </w:r>
            <w:r w:rsidR="002E018C" w:rsidRPr="00B97C24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/Карточный счет (а)</w:t>
            </w:r>
            <w:r w:rsidRPr="00B97C24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открыт(ы)</w:t>
            </w:r>
          </w:p>
        </w:tc>
      </w:tr>
      <w:tr w:rsidR="003E6ADB" w:rsidRPr="00B97C24" w14:paraId="2CE90355" w14:textId="77777777" w:rsidTr="00037941">
        <w:trPr>
          <w:cantSplit/>
          <w:trHeight w:val="142"/>
        </w:trPr>
        <w:tc>
          <w:tcPr>
            <w:tcW w:w="8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90354" w14:textId="77777777" w:rsidR="000F00D0" w:rsidRPr="00B97C24" w:rsidRDefault="00F47592" w:rsidP="0073398E">
            <w:pPr>
              <w:widowControl/>
              <w:autoSpaceDE/>
              <w:autoSpaceDN/>
              <w:adjustRightInd/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3E6ADB" w:rsidRPr="00B97C24" w14:paraId="2CE90357" w14:textId="77777777" w:rsidTr="00037941">
        <w:trPr>
          <w:cantSplit/>
          <w:trHeight w:val="142"/>
        </w:trPr>
        <w:tc>
          <w:tcPr>
            <w:tcW w:w="8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90356" w14:textId="77777777" w:rsidR="0040165C" w:rsidRPr="00B97C24" w:rsidRDefault="00F47592" w:rsidP="0040165C">
            <w:pPr>
              <w:widowControl/>
              <w:autoSpaceDE/>
              <w:autoSpaceDN/>
              <w:adjustRightInd/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CE90358" w14:textId="77777777" w:rsidR="006A58DA" w:rsidRPr="00B97C24" w:rsidRDefault="007F7C1E" w:rsidP="006A58DA">
      <w:pPr>
        <w:widowControl/>
        <w:autoSpaceDE/>
        <w:autoSpaceDN/>
        <w:adjustRightInd/>
        <w:spacing w:after="120" w:line="30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color w:val="000000"/>
          <w:sz w:val="28"/>
          <w:szCs w:val="28"/>
          <w:lang w:eastAsia="ru-RU"/>
        </w:rPr>
        <w:t>№ __________________________________________________</w:t>
      </w:r>
    </w:p>
    <w:p w14:paraId="2CE90359" w14:textId="77777777" w:rsidR="006A58DA" w:rsidRPr="00B97C24" w:rsidRDefault="007F7C1E" w:rsidP="006A58DA">
      <w:pPr>
        <w:widowControl/>
        <w:autoSpaceDE/>
        <w:autoSpaceDN/>
        <w:adjustRightInd/>
        <w:spacing w:after="120" w:line="30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color w:val="000000"/>
          <w:sz w:val="28"/>
          <w:szCs w:val="28"/>
          <w:lang w:eastAsia="ru-RU"/>
        </w:rPr>
        <w:t>№ __________________________________________________</w:t>
      </w:r>
    </w:p>
    <w:p w14:paraId="2CE9035A" w14:textId="77777777" w:rsidR="00F62CAF" w:rsidRPr="00B97C24" w:rsidRDefault="007F7C1E" w:rsidP="007F1A1F">
      <w:pPr>
        <w:widowControl/>
        <w:autoSpaceDE/>
        <w:autoSpaceDN/>
        <w:adjustRightInd/>
        <w:spacing w:after="120" w:line="30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C24">
        <w:rPr>
          <w:rFonts w:ascii="Times New Roman" w:hAnsi="Times New Roman"/>
          <w:color w:val="000000"/>
          <w:sz w:val="28"/>
          <w:szCs w:val="28"/>
          <w:lang w:eastAsia="ru-RU"/>
        </w:rPr>
        <w:t>№ __________________________________________________</w:t>
      </w:r>
    </w:p>
    <w:p w14:paraId="149354C5" w14:textId="77777777" w:rsidR="005D27C5" w:rsidRPr="00B97C24" w:rsidRDefault="005D27C5" w:rsidP="001D5F6A">
      <w:pPr>
        <w:widowControl/>
        <w:autoSpaceDE/>
        <w:autoSpaceDN/>
        <w:adjustRightInd/>
        <w:rPr>
          <w:rFonts w:ascii="Times New Roman" w:hAnsi="Times New Roman"/>
          <w:sz w:val="28"/>
          <w:szCs w:val="28"/>
          <w:lang w:eastAsia="ru-RU"/>
        </w:rPr>
      </w:pPr>
    </w:p>
    <w:p w14:paraId="2CE9035D" w14:textId="0845CFE7" w:rsidR="00B50B8A" w:rsidRPr="00B97C24" w:rsidRDefault="00300CBC" w:rsidP="001D5F6A">
      <w:pPr>
        <w:widowControl/>
        <w:autoSpaceDE/>
        <w:autoSpaceDN/>
        <w:adjustRightInd/>
        <w:rPr>
          <w:rFonts w:ascii="Times New Roman" w:hAnsi="Times New Roman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>Уполномоченное лицо Банка</w:t>
      </w:r>
      <w:r w:rsidR="007F7C1E" w:rsidRPr="00B97C24">
        <w:rPr>
          <w:rFonts w:ascii="Times New Roman" w:hAnsi="Times New Roman"/>
          <w:sz w:val="28"/>
          <w:szCs w:val="28"/>
          <w:lang w:eastAsia="ru-RU"/>
        </w:rPr>
        <w:tab/>
      </w:r>
      <w:r w:rsidR="009F2A5C" w:rsidRPr="00B97C24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F7C1E" w:rsidRPr="00B97C24">
        <w:rPr>
          <w:rFonts w:ascii="Times New Roman" w:hAnsi="Times New Roman"/>
          <w:sz w:val="28"/>
          <w:szCs w:val="28"/>
          <w:lang w:eastAsia="ru-RU"/>
        </w:rPr>
        <w:t>_____________      /____________/</w:t>
      </w:r>
    </w:p>
    <w:p w14:paraId="2CE9035E" w14:textId="77777777" w:rsidR="003A4888" w:rsidRPr="00B97C24" w:rsidRDefault="007F7C1E" w:rsidP="001D5F6A">
      <w:pPr>
        <w:widowControl/>
        <w:autoSpaceDE/>
        <w:autoSpaceDN/>
        <w:adjustRightInd/>
        <w:rPr>
          <w:rFonts w:ascii="Times New Roman" w:hAnsi="Times New Roman"/>
          <w:sz w:val="24"/>
          <w:szCs w:val="24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sz w:val="24"/>
          <w:szCs w:val="24"/>
          <w:lang w:eastAsia="ru-RU"/>
        </w:rPr>
        <w:tab/>
      </w:r>
      <w:r w:rsidRPr="00B97C24">
        <w:rPr>
          <w:rFonts w:ascii="Times New Roman" w:hAnsi="Times New Roman"/>
          <w:sz w:val="24"/>
          <w:szCs w:val="24"/>
          <w:lang w:eastAsia="ru-RU"/>
        </w:rPr>
        <w:tab/>
      </w:r>
      <w:r w:rsidRPr="00B97C24">
        <w:rPr>
          <w:rFonts w:ascii="Times New Roman" w:hAnsi="Times New Roman"/>
          <w:sz w:val="24"/>
          <w:szCs w:val="24"/>
          <w:lang w:eastAsia="ru-RU"/>
        </w:rPr>
        <w:tab/>
      </w:r>
      <w:r w:rsidRPr="00B97C24">
        <w:rPr>
          <w:rFonts w:ascii="Times New Roman" w:hAnsi="Times New Roman"/>
          <w:sz w:val="24"/>
          <w:szCs w:val="24"/>
          <w:lang w:eastAsia="ru-RU"/>
        </w:rPr>
        <w:tab/>
      </w:r>
      <w:r w:rsidRPr="00B97C24">
        <w:rPr>
          <w:rFonts w:ascii="Times New Roman" w:hAnsi="Times New Roman"/>
          <w:sz w:val="24"/>
          <w:szCs w:val="24"/>
          <w:lang w:eastAsia="ru-RU"/>
        </w:rPr>
        <w:tab/>
      </w:r>
      <w:r w:rsidRPr="00B97C24">
        <w:rPr>
          <w:rFonts w:ascii="Times New Roman" w:hAnsi="Times New Roman"/>
          <w:sz w:val="24"/>
          <w:szCs w:val="24"/>
          <w:lang w:eastAsia="ru-RU"/>
        </w:rPr>
        <w:tab/>
      </w:r>
      <w:r w:rsidRPr="00B97C24">
        <w:rPr>
          <w:rFonts w:ascii="Times New Roman" w:hAnsi="Times New Roman"/>
          <w:sz w:val="24"/>
          <w:szCs w:val="24"/>
          <w:lang w:eastAsia="ru-RU"/>
        </w:rPr>
        <w:tab/>
      </w:r>
      <w:r w:rsidRPr="00B97C24">
        <w:rPr>
          <w:rFonts w:ascii="Times New Roman" w:hAnsi="Times New Roman"/>
          <w:sz w:val="24"/>
          <w:szCs w:val="24"/>
          <w:lang w:eastAsia="ru-RU"/>
        </w:rPr>
        <w:tab/>
      </w:r>
      <w:r w:rsidRPr="00B97C24">
        <w:rPr>
          <w:rFonts w:ascii="Times New Roman" w:hAnsi="Times New Roman"/>
          <w:sz w:val="24"/>
          <w:szCs w:val="24"/>
          <w:lang w:eastAsia="ru-RU"/>
        </w:rPr>
        <w:tab/>
      </w:r>
      <w:r w:rsidRPr="00B97C24">
        <w:rPr>
          <w:rFonts w:ascii="Times New Roman" w:hAnsi="Times New Roman"/>
          <w:sz w:val="24"/>
          <w:szCs w:val="24"/>
          <w:lang w:eastAsia="ru-RU"/>
        </w:rPr>
        <w:tab/>
      </w:r>
      <w:r w:rsidRPr="00B97C24">
        <w:rPr>
          <w:rFonts w:ascii="Times New Roman" w:hAnsi="Times New Roman"/>
          <w:sz w:val="24"/>
          <w:szCs w:val="24"/>
          <w:lang w:eastAsia="ru-RU"/>
        </w:rPr>
        <w:tab/>
      </w:r>
      <w:r w:rsidRPr="00B97C24">
        <w:rPr>
          <w:rFonts w:ascii="Times New Roman" w:hAnsi="Times New Roman"/>
          <w:sz w:val="24"/>
          <w:szCs w:val="24"/>
          <w:lang w:eastAsia="ru-RU"/>
        </w:rPr>
        <w:tab/>
        <w:t>М.П.</w:t>
      </w:r>
    </w:p>
    <w:p w14:paraId="2CE9035F" w14:textId="671EE475" w:rsidR="006A58DA" w:rsidRPr="00B97C24" w:rsidRDefault="007F7C1E" w:rsidP="006A58DA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>Заявление на отправку документов, связанных с открытием счета/</w:t>
      </w:r>
      <w:r w:rsidRPr="00B97C24">
        <w:rPr>
          <w:rFonts w:ascii="Times New Roman" w:hAnsi="Times New Roman"/>
          <w:sz w:val="28"/>
          <w:szCs w:val="28"/>
        </w:rPr>
        <w:t xml:space="preserve">выписок из </w:t>
      </w:r>
      <w:r w:rsidR="00AF0D68" w:rsidRPr="00B97C24">
        <w:rPr>
          <w:rFonts w:ascii="Times New Roman" w:hAnsi="Times New Roman"/>
          <w:sz w:val="28"/>
          <w:szCs w:val="28"/>
        </w:rPr>
        <w:t>с</w:t>
      </w:r>
      <w:r w:rsidRPr="00B97C24">
        <w:rPr>
          <w:rFonts w:ascii="Times New Roman" w:hAnsi="Times New Roman"/>
          <w:sz w:val="28"/>
          <w:szCs w:val="28"/>
        </w:rPr>
        <w:t>чета и/или приложени</w:t>
      </w:r>
      <w:r w:rsidR="00AF0D68" w:rsidRPr="00B97C24">
        <w:rPr>
          <w:rFonts w:ascii="Times New Roman" w:hAnsi="Times New Roman"/>
          <w:sz w:val="28"/>
          <w:szCs w:val="28"/>
        </w:rPr>
        <w:t>й</w:t>
      </w:r>
      <w:r w:rsidRPr="00B97C24">
        <w:rPr>
          <w:rFonts w:ascii="Times New Roman" w:hAnsi="Times New Roman"/>
          <w:sz w:val="28"/>
          <w:szCs w:val="28"/>
        </w:rPr>
        <w:t xml:space="preserve"> к ним</w:t>
      </w:r>
    </w:p>
    <w:p w14:paraId="25AC48DB" w14:textId="7BC8138D" w:rsidR="00291051" w:rsidRPr="00B97C24" w:rsidRDefault="00747E30" w:rsidP="006A58DA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B97C24">
        <w:rPr>
          <w:rFonts w:ascii="Times New Roman" w:hAnsi="Times New Roman"/>
          <w:sz w:val="28"/>
          <w:szCs w:val="28"/>
        </w:rPr>
        <w:t xml:space="preserve">к Заявлению </w:t>
      </w:r>
      <w:r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о заключении </w:t>
      </w:r>
      <w:r w:rsidRPr="00B97C24">
        <w:rPr>
          <w:rFonts w:ascii="Times New Roman" w:hAnsi="Times New Roman"/>
          <w:sz w:val="28"/>
          <w:szCs w:val="28"/>
        </w:rPr>
        <w:t>договора банковского счета, предусматривающего открытие банковского счета/нескольких банковских счетов одного вид</w:t>
      </w:r>
      <w:r w:rsidR="004F7F18" w:rsidRPr="00B97C24">
        <w:rPr>
          <w:rFonts w:ascii="Times New Roman" w:hAnsi="Times New Roman"/>
          <w:sz w:val="28"/>
          <w:szCs w:val="28"/>
        </w:rPr>
        <w:t>а</w:t>
      </w:r>
      <w:r w:rsidR="002E018C" w:rsidRPr="00B97C24">
        <w:rPr>
          <w:rFonts w:ascii="Times New Roman" w:hAnsi="Times New Roman"/>
          <w:sz w:val="28"/>
          <w:szCs w:val="28"/>
        </w:rPr>
        <w:t>, счета для осуществления расчетов по операциям с банковской картой (карточный счет)</w:t>
      </w:r>
      <w:r w:rsidRPr="00B97C24">
        <w:rPr>
          <w:rFonts w:ascii="Times New Roman" w:hAnsi="Times New Roman"/>
          <w:sz w:val="28"/>
          <w:szCs w:val="28"/>
        </w:rPr>
        <w:t xml:space="preserve"> </w:t>
      </w:r>
    </w:p>
    <w:p w14:paraId="3689B8B4" w14:textId="45C4A149" w:rsidR="00747E30" w:rsidRPr="00B97C24" w:rsidRDefault="00747E30" w:rsidP="006A58DA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</w:rPr>
        <w:t xml:space="preserve"> от ____20__ г.</w:t>
      </w:r>
    </w:p>
    <w:p w14:paraId="2CE90360" w14:textId="77777777" w:rsidR="006A58DA" w:rsidRPr="00B97C24" w:rsidRDefault="00F47592" w:rsidP="006A58DA">
      <w:pPr>
        <w:widowControl/>
        <w:autoSpaceDE/>
        <w:autoSpaceDN/>
        <w:adjustRightInd/>
        <w:ind w:left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CE90361" w14:textId="77777777" w:rsidR="006A58DA" w:rsidRPr="00B97C24" w:rsidRDefault="00F47592" w:rsidP="006A58DA">
      <w:pPr>
        <w:widowControl/>
        <w:autoSpaceDE/>
        <w:autoSpaceDN/>
        <w:adjustRightInd/>
        <w:ind w:left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CE90362" w14:textId="77777777" w:rsidR="006A58DA" w:rsidRPr="00B97C24" w:rsidRDefault="00F47592" w:rsidP="006A58DA">
      <w:pPr>
        <w:widowControl/>
        <w:autoSpaceDE/>
        <w:autoSpaceDN/>
        <w:adjustRightInd/>
        <w:ind w:left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CE90363" w14:textId="77777777" w:rsidR="006A58DA" w:rsidRPr="00B97C24" w:rsidRDefault="007F7C1E" w:rsidP="006A58D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14:paraId="2CE90364" w14:textId="77777777" w:rsidR="006A58DA" w:rsidRPr="00B97C24" w:rsidRDefault="007F7C1E" w:rsidP="006A58DA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97C24">
        <w:rPr>
          <w:rFonts w:ascii="Times New Roman" w:hAnsi="Times New Roman"/>
          <w:sz w:val="24"/>
          <w:szCs w:val="24"/>
          <w:lang w:eastAsia="ru-RU"/>
        </w:rPr>
        <w:t>(</w:t>
      </w:r>
      <w:r w:rsidRPr="00B97C24">
        <w:rPr>
          <w:rFonts w:ascii="Times New Roman" w:hAnsi="Times New Roman"/>
          <w:i/>
          <w:color w:val="000000"/>
          <w:sz w:val="24"/>
          <w:szCs w:val="24"/>
          <w:lang w:eastAsia="ru-RU"/>
        </w:rPr>
        <w:t>полное наименование юридического лица/фамилия, имя и отчество индивидуального предпринимателя/физического лица, занимающегося в установленном законодательством Российской Федерации порядке частной практикой</w:t>
      </w:r>
      <w:r w:rsidRPr="00B97C24">
        <w:rPr>
          <w:rFonts w:ascii="Times New Roman" w:hAnsi="Times New Roman"/>
          <w:sz w:val="24"/>
          <w:szCs w:val="24"/>
          <w:lang w:eastAsia="ru-RU"/>
        </w:rPr>
        <w:t>)</w:t>
      </w:r>
    </w:p>
    <w:p w14:paraId="2CE90365" w14:textId="77777777" w:rsidR="006A58DA" w:rsidRPr="00B97C24" w:rsidRDefault="00F47592" w:rsidP="006A58D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E90366" w14:textId="61B4CFC7" w:rsidR="006A58DA" w:rsidRPr="00B97C24" w:rsidRDefault="007F7C1E" w:rsidP="006A58D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 xml:space="preserve">просит АО АКБ «ЕВРОФИНАНС МОСНАРБАНК» передать </w:t>
      </w:r>
      <w:r w:rsidRPr="00B97C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связанные с открытием </w:t>
      </w:r>
      <w:r w:rsidR="003E2C51" w:rsidRPr="00B97C2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97C24">
        <w:rPr>
          <w:rFonts w:ascii="Times New Roman" w:hAnsi="Times New Roman"/>
          <w:color w:val="000000"/>
          <w:sz w:val="28"/>
          <w:szCs w:val="28"/>
          <w:lang w:eastAsia="ru-RU"/>
        </w:rPr>
        <w:t>чета</w:t>
      </w:r>
      <w:r w:rsidR="002E018C" w:rsidRPr="00B97C24">
        <w:rPr>
          <w:rFonts w:ascii="Times New Roman" w:hAnsi="Times New Roman"/>
          <w:color w:val="000000"/>
          <w:sz w:val="28"/>
          <w:szCs w:val="28"/>
          <w:lang w:eastAsia="ru-RU"/>
        </w:rPr>
        <w:t>/Карточного счета</w:t>
      </w:r>
      <w:r w:rsidRPr="00B97C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747E30" w:rsidRPr="00B97C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экземпляр вышеуказанного Заявления </w:t>
      </w:r>
      <w:r w:rsidR="00747E9B" w:rsidRPr="00B97C24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о заключении </w:t>
      </w:r>
      <w:r w:rsidR="00747E9B" w:rsidRPr="00B97C24">
        <w:rPr>
          <w:rFonts w:ascii="Times New Roman" w:hAnsi="Times New Roman"/>
          <w:sz w:val="28"/>
          <w:szCs w:val="28"/>
        </w:rPr>
        <w:t>договора банковского счета</w:t>
      </w:r>
      <w:r w:rsidR="00747E9B" w:rsidRPr="00B97C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97C24">
        <w:rPr>
          <w:rFonts w:ascii="Times New Roman" w:hAnsi="Times New Roman"/>
          <w:color w:val="000000"/>
          <w:sz w:val="28"/>
          <w:szCs w:val="28"/>
          <w:lang w:eastAsia="ru-RU"/>
        </w:rPr>
        <w:t>и т.д.)</w:t>
      </w:r>
      <w:r w:rsidR="001F6ADE" w:rsidRPr="00B97C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также </w:t>
      </w:r>
      <w:r w:rsidR="008255C0" w:rsidRPr="00B97C24">
        <w:rPr>
          <w:rFonts w:ascii="Times New Roman" w:hAnsi="Times New Roman"/>
          <w:color w:val="000000"/>
          <w:sz w:val="28"/>
          <w:szCs w:val="28"/>
          <w:lang w:eastAsia="ru-RU"/>
        </w:rPr>
        <w:t>направлять</w:t>
      </w:r>
      <w:r w:rsidRPr="00B97C24">
        <w:rPr>
          <w:rFonts w:ascii="Times New Roman" w:hAnsi="Times New Roman"/>
          <w:sz w:val="28"/>
          <w:szCs w:val="28"/>
        </w:rPr>
        <w:t xml:space="preserve"> выписки из Счета и/или приложения к ним </w:t>
      </w:r>
      <w:r w:rsidRPr="00B97C24">
        <w:rPr>
          <w:rFonts w:ascii="Times New Roman" w:hAnsi="Times New Roman"/>
          <w:sz w:val="28"/>
          <w:szCs w:val="28"/>
          <w:lang w:eastAsia="ru-RU"/>
        </w:rPr>
        <w:t xml:space="preserve">посредством </w:t>
      </w:r>
      <w:r w:rsidR="00E50407" w:rsidRPr="00B97C24">
        <w:rPr>
          <w:rFonts w:ascii="Times New Roman" w:hAnsi="Times New Roman"/>
          <w:sz w:val="28"/>
          <w:szCs w:val="28"/>
          <w:lang w:eastAsia="ru-RU"/>
        </w:rPr>
        <w:t xml:space="preserve">почтовых служб </w:t>
      </w:r>
      <w:r w:rsidRPr="00B97C24">
        <w:rPr>
          <w:rFonts w:ascii="Times New Roman" w:hAnsi="Times New Roman"/>
          <w:sz w:val="28"/>
          <w:szCs w:val="28"/>
          <w:lang w:eastAsia="ru-RU"/>
        </w:rPr>
        <w:t>по следующему адресу:</w:t>
      </w:r>
    </w:p>
    <w:p w14:paraId="2CE90367" w14:textId="77777777" w:rsidR="006A58DA" w:rsidRPr="00B97C24" w:rsidRDefault="007F7C1E" w:rsidP="006A58D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__________________________________________________________________________________________________________________________________________________________.</w:t>
      </w:r>
    </w:p>
    <w:p w14:paraId="2CE90368" w14:textId="77777777" w:rsidR="006A58DA" w:rsidRPr="00B97C24" w:rsidRDefault="007F7C1E" w:rsidP="006A58D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>Контактное лицо:______________________________________________________________________________</w:t>
      </w:r>
    </w:p>
    <w:p w14:paraId="2CE90369" w14:textId="77777777" w:rsidR="006A58DA" w:rsidRPr="00B97C24" w:rsidRDefault="007F7C1E" w:rsidP="006A58D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>Телефон:_______________</w:t>
      </w:r>
    </w:p>
    <w:p w14:paraId="2CE9036A" w14:textId="77777777" w:rsidR="006A58DA" w:rsidRPr="00B97C24" w:rsidRDefault="00F47592" w:rsidP="006A58D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E9036B" w14:textId="60225D2B" w:rsidR="006A58DA" w:rsidRPr="00B97C24" w:rsidRDefault="007F7C1E" w:rsidP="006A58D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>Комиссионное вознаграждение за оказываемую услугу просим спис</w:t>
      </w:r>
      <w:r w:rsidR="008255C0" w:rsidRPr="00B97C24">
        <w:rPr>
          <w:rFonts w:ascii="Times New Roman" w:hAnsi="Times New Roman"/>
          <w:sz w:val="28"/>
          <w:szCs w:val="28"/>
          <w:lang w:eastAsia="ru-RU"/>
        </w:rPr>
        <w:t>ывать</w:t>
      </w:r>
      <w:r w:rsidRPr="00B97C24">
        <w:rPr>
          <w:rFonts w:ascii="Times New Roman" w:hAnsi="Times New Roman"/>
          <w:sz w:val="28"/>
          <w:szCs w:val="28"/>
          <w:lang w:eastAsia="ru-RU"/>
        </w:rPr>
        <w:t xml:space="preserve"> с наших счетов, открытых в Банке на имя нашей организации.</w:t>
      </w:r>
    </w:p>
    <w:p w14:paraId="2CE9036C" w14:textId="77777777" w:rsidR="006A58DA" w:rsidRPr="00B97C24" w:rsidRDefault="00F47592" w:rsidP="006A58DA">
      <w:pPr>
        <w:widowControl/>
        <w:autoSpaceDE/>
        <w:autoSpaceDN/>
        <w:adjustRightInd/>
        <w:ind w:left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CE9036D" w14:textId="77777777" w:rsidR="006A58DA" w:rsidRPr="00B97C24" w:rsidRDefault="00F47592" w:rsidP="006A58DA">
      <w:pPr>
        <w:widowControl/>
        <w:autoSpaceDE/>
        <w:autoSpaceDN/>
        <w:adjustRightInd/>
        <w:ind w:left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CE9036E" w14:textId="77777777" w:rsidR="006A58DA" w:rsidRPr="00B97C24" w:rsidRDefault="00F47592" w:rsidP="006A58DA">
      <w:pPr>
        <w:widowControl/>
        <w:autoSpaceDE/>
        <w:autoSpaceDN/>
        <w:adjustRightInd/>
        <w:ind w:left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CE90370" w14:textId="77777777" w:rsidR="006A58DA" w:rsidRPr="00B97C24" w:rsidRDefault="00F47592" w:rsidP="006A58DA">
      <w:pPr>
        <w:widowControl/>
        <w:autoSpaceDE/>
        <w:autoSpaceDN/>
        <w:adjustRightInd/>
        <w:ind w:left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CE90371" w14:textId="77777777" w:rsidR="006A58DA" w:rsidRPr="00B97C24" w:rsidRDefault="00F47592" w:rsidP="006A58DA">
      <w:pPr>
        <w:widowControl/>
        <w:autoSpaceDE/>
        <w:autoSpaceDN/>
        <w:adjustRightInd/>
        <w:ind w:left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CE90372" w14:textId="77777777" w:rsidR="006A58DA" w:rsidRPr="00B97C24" w:rsidRDefault="007F7C1E" w:rsidP="006A58D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>________________________</w:t>
      </w:r>
      <w:r w:rsidRPr="00B97C24">
        <w:rPr>
          <w:rFonts w:ascii="Times New Roman" w:hAnsi="Times New Roman"/>
          <w:sz w:val="28"/>
          <w:szCs w:val="28"/>
          <w:lang w:eastAsia="ru-RU"/>
        </w:rPr>
        <w:tab/>
        <w:t>_______________________ /_________________/</w:t>
      </w:r>
    </w:p>
    <w:p w14:paraId="2CE90373" w14:textId="77777777" w:rsidR="006A58DA" w:rsidRPr="00B97C24" w:rsidRDefault="007F7C1E" w:rsidP="006A58D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 xml:space="preserve">        Должность</w:t>
      </w:r>
      <w:r w:rsidRPr="00B97C24">
        <w:rPr>
          <w:rFonts w:ascii="Times New Roman" w:hAnsi="Times New Roman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sz w:val="28"/>
          <w:szCs w:val="28"/>
          <w:lang w:eastAsia="ru-RU"/>
        </w:rPr>
        <w:tab/>
        <w:t xml:space="preserve">        Подпись</w:t>
      </w:r>
      <w:r w:rsidRPr="00B97C24">
        <w:rPr>
          <w:rFonts w:ascii="Times New Roman" w:hAnsi="Times New Roman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sz w:val="28"/>
          <w:szCs w:val="28"/>
          <w:lang w:eastAsia="ru-RU"/>
        </w:rPr>
        <w:tab/>
        <w:t>Ф.И.О.</w:t>
      </w:r>
      <w:r w:rsidRPr="00B97C24">
        <w:rPr>
          <w:rFonts w:ascii="Times New Roman" w:hAnsi="Times New Roman"/>
          <w:sz w:val="28"/>
          <w:szCs w:val="28"/>
          <w:lang w:eastAsia="ru-RU"/>
        </w:rPr>
        <w:tab/>
      </w:r>
    </w:p>
    <w:p w14:paraId="2CE90374" w14:textId="77777777" w:rsidR="006A58DA" w:rsidRPr="00B97C24" w:rsidRDefault="00F47592" w:rsidP="006A58D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E90376" w14:textId="066F9437" w:rsidR="00213A0F" w:rsidRDefault="007F7C1E" w:rsidP="00CD3D67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4"/>
          <w:szCs w:val="24"/>
        </w:rPr>
      </w:pPr>
      <w:r w:rsidRPr="00B97C24">
        <w:rPr>
          <w:rFonts w:ascii="Times New Roman" w:hAnsi="Times New Roman"/>
          <w:sz w:val="28"/>
          <w:szCs w:val="28"/>
          <w:lang w:eastAsia="ru-RU"/>
        </w:rPr>
        <w:tab/>
      </w:r>
      <w:r w:rsidR="00CE5F17" w:rsidRPr="00B97C24">
        <w:rPr>
          <w:rFonts w:ascii="Times New Roman" w:hAnsi="Times New Roman"/>
          <w:sz w:val="28"/>
          <w:szCs w:val="28"/>
          <w:lang w:eastAsia="ru-RU"/>
        </w:rPr>
        <w:tab/>
      </w:r>
      <w:r w:rsidR="00CE5F17" w:rsidRPr="00B97C24">
        <w:rPr>
          <w:rFonts w:ascii="Times New Roman" w:hAnsi="Times New Roman"/>
          <w:sz w:val="28"/>
          <w:szCs w:val="28"/>
          <w:lang w:eastAsia="ru-RU"/>
        </w:rPr>
        <w:tab/>
      </w:r>
      <w:r w:rsidR="00CE5F17" w:rsidRPr="00B97C24">
        <w:rPr>
          <w:rFonts w:ascii="Times New Roman" w:hAnsi="Times New Roman"/>
          <w:sz w:val="28"/>
          <w:szCs w:val="28"/>
          <w:lang w:eastAsia="ru-RU"/>
        </w:rPr>
        <w:tab/>
      </w:r>
      <w:r w:rsidR="00CE5F17" w:rsidRPr="00B97C24">
        <w:rPr>
          <w:rFonts w:ascii="Times New Roman" w:hAnsi="Times New Roman"/>
          <w:sz w:val="28"/>
          <w:szCs w:val="28"/>
          <w:lang w:eastAsia="ru-RU"/>
        </w:rPr>
        <w:tab/>
      </w:r>
      <w:r w:rsidR="00CE5F17" w:rsidRPr="00B97C24">
        <w:rPr>
          <w:rFonts w:ascii="Times New Roman" w:hAnsi="Times New Roman"/>
          <w:sz w:val="28"/>
          <w:szCs w:val="28"/>
          <w:lang w:eastAsia="ru-RU"/>
        </w:rPr>
        <w:tab/>
      </w:r>
      <w:r w:rsidR="00CE5F17" w:rsidRPr="00B97C24">
        <w:rPr>
          <w:rFonts w:ascii="Times New Roman" w:hAnsi="Times New Roman"/>
          <w:sz w:val="28"/>
          <w:szCs w:val="28"/>
          <w:lang w:eastAsia="ru-RU"/>
        </w:rPr>
        <w:tab/>
      </w:r>
      <w:r w:rsidR="00CE5F17" w:rsidRPr="00B97C24">
        <w:rPr>
          <w:rFonts w:ascii="Times New Roman" w:hAnsi="Times New Roman"/>
          <w:sz w:val="28"/>
          <w:szCs w:val="28"/>
          <w:lang w:eastAsia="ru-RU"/>
        </w:rPr>
        <w:tab/>
      </w:r>
      <w:r w:rsidR="00CE5F17" w:rsidRPr="00B97C24">
        <w:rPr>
          <w:rFonts w:ascii="Times New Roman" w:hAnsi="Times New Roman"/>
          <w:sz w:val="28"/>
          <w:szCs w:val="28"/>
          <w:lang w:eastAsia="ru-RU"/>
        </w:rPr>
        <w:tab/>
      </w:r>
      <w:r w:rsidR="00CE5F17" w:rsidRPr="00B97C24">
        <w:rPr>
          <w:rFonts w:ascii="Times New Roman" w:hAnsi="Times New Roman"/>
          <w:sz w:val="28"/>
          <w:szCs w:val="28"/>
          <w:lang w:eastAsia="ru-RU"/>
        </w:rPr>
        <w:tab/>
      </w:r>
      <w:r w:rsidR="00CE5F17" w:rsidRPr="00B97C24">
        <w:rPr>
          <w:rFonts w:ascii="Times New Roman" w:hAnsi="Times New Roman"/>
          <w:sz w:val="28"/>
          <w:szCs w:val="28"/>
          <w:lang w:eastAsia="ru-RU"/>
        </w:rPr>
        <w:tab/>
      </w:r>
      <w:r w:rsidR="00CE5F17" w:rsidRPr="00B97C24">
        <w:rPr>
          <w:rFonts w:ascii="Times New Roman" w:hAnsi="Times New Roman"/>
          <w:sz w:val="28"/>
          <w:szCs w:val="28"/>
          <w:lang w:eastAsia="ru-RU"/>
        </w:rPr>
        <w:tab/>
      </w:r>
      <w:r w:rsidRPr="00B97C24">
        <w:rPr>
          <w:rFonts w:ascii="Times New Roman" w:hAnsi="Times New Roman"/>
          <w:sz w:val="28"/>
          <w:szCs w:val="28"/>
          <w:lang w:eastAsia="ru-RU"/>
        </w:rPr>
        <w:t>М.П.</w:t>
      </w:r>
      <w:r w:rsidRPr="00C10247">
        <w:rPr>
          <w:rFonts w:ascii="Times New Roman" w:hAnsi="Times New Roman"/>
          <w:sz w:val="28"/>
          <w:szCs w:val="28"/>
        </w:rPr>
        <w:tab/>
      </w:r>
      <w:r w:rsidRPr="00C10247">
        <w:rPr>
          <w:rFonts w:ascii="Times New Roman" w:hAnsi="Times New Roman"/>
          <w:sz w:val="28"/>
          <w:szCs w:val="28"/>
        </w:rPr>
        <w:tab/>
      </w:r>
    </w:p>
    <w:sectPr w:rsidR="00213A0F" w:rsidSect="00A658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E4A25" w14:textId="77777777" w:rsidR="00905DD6" w:rsidRDefault="00905DD6">
      <w:pPr>
        <w:spacing w:after="0"/>
      </w:pPr>
      <w:r>
        <w:separator/>
      </w:r>
    </w:p>
  </w:endnote>
  <w:endnote w:type="continuationSeparator" w:id="0">
    <w:p w14:paraId="19216DF6" w14:textId="77777777" w:rsidR="00905DD6" w:rsidRDefault="00905D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90381" w14:textId="77777777" w:rsidR="0011705A" w:rsidRDefault="007F7C1E" w:rsidP="001170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E90382" w14:textId="77777777" w:rsidR="0011705A" w:rsidRDefault="00F47592" w:rsidP="001170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90383" w14:textId="77777777" w:rsidR="0011705A" w:rsidRDefault="00F47592" w:rsidP="0011705A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D37A7" w14:textId="77777777" w:rsidR="00F47592" w:rsidRDefault="00F475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55571" w14:textId="77777777" w:rsidR="00905DD6" w:rsidRDefault="00905DD6">
      <w:pPr>
        <w:spacing w:after="0"/>
      </w:pPr>
      <w:r>
        <w:separator/>
      </w:r>
    </w:p>
  </w:footnote>
  <w:footnote w:type="continuationSeparator" w:id="0">
    <w:p w14:paraId="50DCCC2D" w14:textId="77777777" w:rsidR="00905DD6" w:rsidRDefault="00905DD6">
      <w:pPr>
        <w:spacing w:after="0"/>
      </w:pPr>
      <w:r>
        <w:continuationSeparator/>
      </w:r>
    </w:p>
  </w:footnote>
  <w:footnote w:id="1">
    <w:p w14:paraId="2CE90387" w14:textId="0195C20C" w:rsidR="00BB3F74" w:rsidRDefault="007F7C1E" w:rsidP="00C274B6">
      <w:pPr>
        <w:widowControl/>
        <w:autoSpaceDE/>
        <w:autoSpaceDN/>
        <w:adjustRightInd/>
        <w:spacing w:line="360" w:lineRule="auto"/>
      </w:pPr>
      <w:r w:rsidRPr="00C274B6">
        <w:rPr>
          <w:rStyle w:val="af2"/>
          <w:sz w:val="16"/>
          <w:szCs w:val="16"/>
        </w:rPr>
        <w:footnoteRef/>
      </w:r>
      <w:r w:rsidRPr="00C274B6">
        <w:rPr>
          <w:sz w:val="16"/>
          <w:szCs w:val="16"/>
        </w:rPr>
        <w:t xml:space="preserve"> </w:t>
      </w:r>
      <w:r w:rsidRPr="00741C62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выбрать из представленных, либо указать иную валюту</w:t>
      </w:r>
    </w:p>
  </w:footnote>
  <w:footnote w:id="2">
    <w:p w14:paraId="53FD26CC" w14:textId="2080A02E" w:rsidR="002B4E3C" w:rsidRPr="00B67666" w:rsidRDefault="002B4E3C" w:rsidP="002B4E3C">
      <w:pPr>
        <w:pStyle w:val="af0"/>
        <w:rPr>
          <w:rFonts w:ascii="Times New Roman" w:hAnsi="Times New Roman"/>
          <w:b/>
          <w:i/>
          <w:sz w:val="16"/>
          <w:szCs w:val="16"/>
        </w:rPr>
      </w:pPr>
      <w:r w:rsidRPr="00B67666">
        <w:rPr>
          <w:rStyle w:val="af2"/>
          <w:rFonts w:ascii="Times New Roman" w:hAnsi="Times New Roman"/>
          <w:b/>
          <w:i/>
          <w:sz w:val="16"/>
          <w:szCs w:val="16"/>
        </w:rPr>
        <w:footnoteRef/>
      </w:r>
      <w:r w:rsidRPr="00B67666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741C62">
        <w:rPr>
          <w:rFonts w:ascii="Times New Roman" w:hAnsi="Times New Roman"/>
          <w:b/>
          <w:i/>
          <w:sz w:val="16"/>
          <w:szCs w:val="16"/>
        </w:rPr>
        <w:t>о</w:t>
      </w:r>
      <w:r w:rsidRPr="00B67666">
        <w:rPr>
          <w:rFonts w:ascii="Times New Roman" w:hAnsi="Times New Roman"/>
          <w:b/>
          <w:i/>
          <w:sz w:val="16"/>
          <w:szCs w:val="16"/>
        </w:rPr>
        <w:t xml:space="preserve">ткрывается </w:t>
      </w:r>
      <w:r>
        <w:rPr>
          <w:rFonts w:ascii="Times New Roman" w:hAnsi="Times New Roman"/>
          <w:b/>
          <w:i/>
          <w:sz w:val="16"/>
          <w:szCs w:val="16"/>
        </w:rPr>
        <w:t>при открытии</w:t>
      </w:r>
      <w:r w:rsidRPr="00B67666">
        <w:rPr>
          <w:rFonts w:ascii="Times New Roman" w:hAnsi="Times New Roman"/>
          <w:b/>
          <w:i/>
          <w:sz w:val="16"/>
          <w:szCs w:val="16"/>
        </w:rPr>
        <w:t xml:space="preserve"> К</w:t>
      </w:r>
      <w:r>
        <w:rPr>
          <w:rFonts w:ascii="Times New Roman" w:hAnsi="Times New Roman"/>
          <w:b/>
          <w:i/>
          <w:sz w:val="16"/>
          <w:szCs w:val="16"/>
        </w:rPr>
        <w:t>лиентом</w:t>
      </w:r>
      <w:r w:rsidRPr="00741C62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B67666">
        <w:rPr>
          <w:rFonts w:ascii="Times New Roman" w:hAnsi="Times New Roman"/>
          <w:b/>
          <w:i/>
          <w:sz w:val="16"/>
          <w:szCs w:val="16"/>
        </w:rPr>
        <w:t>расчетного счета</w:t>
      </w:r>
      <w:r>
        <w:rPr>
          <w:rFonts w:ascii="Times New Roman" w:hAnsi="Times New Roman"/>
          <w:b/>
          <w:i/>
          <w:sz w:val="16"/>
          <w:szCs w:val="16"/>
        </w:rPr>
        <w:t xml:space="preserve"> одного вида, указанного в настоящем заявлении</w:t>
      </w:r>
    </w:p>
  </w:footnote>
  <w:footnote w:id="3">
    <w:p w14:paraId="2CE9038A" w14:textId="77777777" w:rsidR="00243121" w:rsidRDefault="007F7C1E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b/>
          <w:i/>
          <w:color w:val="000000"/>
          <w:sz w:val="16"/>
          <w:lang w:eastAsia="ru-RU"/>
        </w:rPr>
        <w:t>Раздел заполняется Банком</w:t>
      </w:r>
    </w:p>
  </w:footnote>
  <w:footnote w:id="4">
    <w:p w14:paraId="2CE9038B" w14:textId="572C339D" w:rsidR="0040165C" w:rsidRDefault="007F7C1E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b/>
          <w:i/>
          <w:color w:val="000000"/>
          <w:sz w:val="16"/>
          <w:lang w:eastAsia="ru-RU"/>
        </w:rPr>
        <w:t>Дата открытия Счета/Счетов</w:t>
      </w:r>
      <w:r w:rsidR="002E018C">
        <w:rPr>
          <w:rFonts w:ascii="Times New Roman" w:hAnsi="Times New Roman"/>
          <w:b/>
          <w:i/>
          <w:color w:val="000000"/>
          <w:sz w:val="16"/>
          <w:lang w:eastAsia="ru-RU"/>
        </w:rPr>
        <w:t>/Карточного счета (-ов)</w:t>
      </w:r>
      <w:r>
        <w:rPr>
          <w:rFonts w:ascii="Times New Roman" w:hAnsi="Times New Roman"/>
          <w:b/>
          <w:i/>
          <w:color w:val="000000"/>
          <w:sz w:val="16"/>
          <w:lang w:eastAsia="ru-RU"/>
        </w:rPr>
        <w:t xml:space="preserve"> Банком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EC243" w14:textId="77777777" w:rsidR="00F47592" w:rsidRDefault="00F4759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0881"/>
      <w:docPartObj>
        <w:docPartGallery w:val="Page Numbers (Top of Page)"/>
        <w:docPartUnique/>
      </w:docPartObj>
    </w:sdtPr>
    <w:sdtEndPr/>
    <w:sdtContent>
      <w:p w14:paraId="3B2AABF4" w14:textId="5414965A" w:rsidR="00DF242C" w:rsidRDefault="00DF24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592">
          <w:rPr>
            <w:noProof/>
          </w:rPr>
          <w:t>4</w:t>
        </w:r>
        <w:r>
          <w:fldChar w:fldCharType="end"/>
        </w:r>
      </w:p>
    </w:sdtContent>
  </w:sdt>
  <w:p w14:paraId="15BADCCF" w14:textId="77777777" w:rsidR="00DF242C" w:rsidRDefault="00DF242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90384" w14:textId="5184AA1C" w:rsidR="001D1EE0" w:rsidRDefault="00F47592">
    <w:pPr>
      <w:pStyle w:val="a6"/>
      <w:jc w:val="center"/>
    </w:pPr>
  </w:p>
  <w:p w14:paraId="2CE90385" w14:textId="77777777" w:rsidR="001D1EE0" w:rsidRDefault="00F475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26CF"/>
    <w:multiLevelType w:val="multilevel"/>
    <w:tmpl w:val="8226737C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49" w:hanging="1800"/>
      </w:pPr>
      <w:rPr>
        <w:rFonts w:hint="default"/>
      </w:rPr>
    </w:lvl>
  </w:abstractNum>
  <w:abstractNum w:abstractNumId="1" w15:restartNumberingAfterBreak="0">
    <w:nsid w:val="255B5C0F"/>
    <w:multiLevelType w:val="hybridMultilevel"/>
    <w:tmpl w:val="E1FAD718"/>
    <w:lvl w:ilvl="0" w:tplc="04190005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2B50541D"/>
    <w:multiLevelType w:val="multilevel"/>
    <w:tmpl w:val="91921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b w:val="0"/>
      </w:rPr>
    </w:lvl>
  </w:abstractNum>
  <w:abstractNum w:abstractNumId="3" w15:restartNumberingAfterBreak="0">
    <w:nsid w:val="5BFB0206"/>
    <w:multiLevelType w:val="hybridMultilevel"/>
    <w:tmpl w:val="D39EF252"/>
    <w:lvl w:ilvl="0" w:tplc="CDF6D6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C84BFF6" w:tentative="1">
      <w:start w:val="1"/>
      <w:numFmt w:val="lowerLetter"/>
      <w:lvlText w:val="%2."/>
      <w:lvlJc w:val="left"/>
      <w:pPr>
        <w:ind w:left="1790" w:hanging="360"/>
      </w:pPr>
    </w:lvl>
    <w:lvl w:ilvl="2" w:tplc="F49EE710" w:tentative="1">
      <w:start w:val="1"/>
      <w:numFmt w:val="lowerRoman"/>
      <w:lvlText w:val="%3."/>
      <w:lvlJc w:val="right"/>
      <w:pPr>
        <w:ind w:left="2510" w:hanging="180"/>
      </w:pPr>
    </w:lvl>
    <w:lvl w:ilvl="3" w:tplc="F5822570" w:tentative="1">
      <w:start w:val="1"/>
      <w:numFmt w:val="decimal"/>
      <w:lvlText w:val="%4."/>
      <w:lvlJc w:val="left"/>
      <w:pPr>
        <w:ind w:left="3230" w:hanging="360"/>
      </w:pPr>
    </w:lvl>
    <w:lvl w:ilvl="4" w:tplc="C2F027FE" w:tentative="1">
      <w:start w:val="1"/>
      <w:numFmt w:val="lowerLetter"/>
      <w:lvlText w:val="%5."/>
      <w:lvlJc w:val="left"/>
      <w:pPr>
        <w:ind w:left="3950" w:hanging="360"/>
      </w:pPr>
    </w:lvl>
    <w:lvl w:ilvl="5" w:tplc="80ACD0BA" w:tentative="1">
      <w:start w:val="1"/>
      <w:numFmt w:val="lowerRoman"/>
      <w:lvlText w:val="%6."/>
      <w:lvlJc w:val="right"/>
      <w:pPr>
        <w:ind w:left="4670" w:hanging="180"/>
      </w:pPr>
    </w:lvl>
    <w:lvl w:ilvl="6" w:tplc="035C22DA" w:tentative="1">
      <w:start w:val="1"/>
      <w:numFmt w:val="decimal"/>
      <w:lvlText w:val="%7."/>
      <w:lvlJc w:val="left"/>
      <w:pPr>
        <w:ind w:left="5390" w:hanging="360"/>
      </w:pPr>
    </w:lvl>
    <w:lvl w:ilvl="7" w:tplc="842613C8" w:tentative="1">
      <w:start w:val="1"/>
      <w:numFmt w:val="lowerLetter"/>
      <w:lvlText w:val="%8."/>
      <w:lvlJc w:val="left"/>
      <w:pPr>
        <w:ind w:left="6110" w:hanging="360"/>
      </w:pPr>
    </w:lvl>
    <w:lvl w:ilvl="8" w:tplc="657E28D2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87877F2"/>
    <w:multiLevelType w:val="hybridMultilevel"/>
    <w:tmpl w:val="78B42F12"/>
    <w:lvl w:ilvl="0" w:tplc="32D451DE">
      <w:start w:val="1"/>
      <w:numFmt w:val="decimal"/>
      <w:lvlText w:val="%1."/>
      <w:lvlJc w:val="left"/>
      <w:pPr>
        <w:ind w:left="720" w:hanging="360"/>
      </w:pPr>
    </w:lvl>
    <w:lvl w:ilvl="1" w:tplc="39C2120C">
      <w:start w:val="1"/>
      <w:numFmt w:val="lowerLetter"/>
      <w:lvlText w:val="%2."/>
      <w:lvlJc w:val="left"/>
      <w:pPr>
        <w:ind w:left="1440" w:hanging="360"/>
      </w:pPr>
    </w:lvl>
    <w:lvl w:ilvl="2" w:tplc="D98447CA">
      <w:start w:val="1"/>
      <w:numFmt w:val="lowerRoman"/>
      <w:lvlText w:val="%3."/>
      <w:lvlJc w:val="right"/>
      <w:pPr>
        <w:ind w:left="2160" w:hanging="180"/>
      </w:pPr>
    </w:lvl>
    <w:lvl w:ilvl="3" w:tplc="893AE8C0">
      <w:start w:val="1"/>
      <w:numFmt w:val="decimal"/>
      <w:lvlText w:val="%4."/>
      <w:lvlJc w:val="left"/>
      <w:pPr>
        <w:ind w:left="2880" w:hanging="360"/>
      </w:pPr>
    </w:lvl>
    <w:lvl w:ilvl="4" w:tplc="96189B12">
      <w:start w:val="1"/>
      <w:numFmt w:val="lowerLetter"/>
      <w:lvlText w:val="%5."/>
      <w:lvlJc w:val="left"/>
      <w:pPr>
        <w:ind w:left="3600" w:hanging="360"/>
      </w:pPr>
    </w:lvl>
    <w:lvl w:ilvl="5" w:tplc="88328DEC">
      <w:start w:val="1"/>
      <w:numFmt w:val="lowerRoman"/>
      <w:lvlText w:val="%6."/>
      <w:lvlJc w:val="right"/>
      <w:pPr>
        <w:ind w:left="4320" w:hanging="180"/>
      </w:pPr>
    </w:lvl>
    <w:lvl w:ilvl="6" w:tplc="2862A90C">
      <w:start w:val="1"/>
      <w:numFmt w:val="decimal"/>
      <w:lvlText w:val="%7."/>
      <w:lvlJc w:val="left"/>
      <w:pPr>
        <w:ind w:left="5040" w:hanging="360"/>
      </w:pPr>
    </w:lvl>
    <w:lvl w:ilvl="7" w:tplc="9C5E6C42">
      <w:start w:val="1"/>
      <w:numFmt w:val="lowerLetter"/>
      <w:lvlText w:val="%8."/>
      <w:lvlJc w:val="left"/>
      <w:pPr>
        <w:ind w:left="5760" w:hanging="360"/>
      </w:pPr>
    </w:lvl>
    <w:lvl w:ilvl="8" w:tplc="9E06DD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DB"/>
    <w:rsid w:val="00037941"/>
    <w:rsid w:val="000641D6"/>
    <w:rsid w:val="000860AD"/>
    <w:rsid w:val="00091B71"/>
    <w:rsid w:val="00093A9E"/>
    <w:rsid w:val="000C129F"/>
    <w:rsid w:val="000D02B0"/>
    <w:rsid w:val="000D1799"/>
    <w:rsid w:val="000E307C"/>
    <w:rsid w:val="000F3091"/>
    <w:rsid w:val="000F7B2A"/>
    <w:rsid w:val="001A16F8"/>
    <w:rsid w:val="001B5DE6"/>
    <w:rsid w:val="001F6ADE"/>
    <w:rsid w:val="00244D13"/>
    <w:rsid w:val="0027282D"/>
    <w:rsid w:val="00286A5A"/>
    <w:rsid w:val="00291051"/>
    <w:rsid w:val="002A5DA4"/>
    <w:rsid w:val="002B3F45"/>
    <w:rsid w:val="002B4E3C"/>
    <w:rsid w:val="002C31FB"/>
    <w:rsid w:val="002E018C"/>
    <w:rsid w:val="00300CBC"/>
    <w:rsid w:val="00315DFF"/>
    <w:rsid w:val="003437A2"/>
    <w:rsid w:val="00374AEA"/>
    <w:rsid w:val="003A3934"/>
    <w:rsid w:val="003E2C51"/>
    <w:rsid w:val="003E51C6"/>
    <w:rsid w:val="003E6ADB"/>
    <w:rsid w:val="00434E7F"/>
    <w:rsid w:val="004C6109"/>
    <w:rsid w:val="004E5C4E"/>
    <w:rsid w:val="004F7F18"/>
    <w:rsid w:val="0051023B"/>
    <w:rsid w:val="00536FC2"/>
    <w:rsid w:val="00555869"/>
    <w:rsid w:val="00566787"/>
    <w:rsid w:val="00582FC3"/>
    <w:rsid w:val="005937B3"/>
    <w:rsid w:val="005A3C18"/>
    <w:rsid w:val="005B5F39"/>
    <w:rsid w:val="005D27C5"/>
    <w:rsid w:val="006073EC"/>
    <w:rsid w:val="00636F45"/>
    <w:rsid w:val="006422FF"/>
    <w:rsid w:val="00654AA9"/>
    <w:rsid w:val="006654C5"/>
    <w:rsid w:val="00691498"/>
    <w:rsid w:val="006C04EA"/>
    <w:rsid w:val="006E3635"/>
    <w:rsid w:val="00700F2C"/>
    <w:rsid w:val="00701DAF"/>
    <w:rsid w:val="00722DF7"/>
    <w:rsid w:val="00741C62"/>
    <w:rsid w:val="00746D68"/>
    <w:rsid w:val="00747E30"/>
    <w:rsid w:val="00747E9B"/>
    <w:rsid w:val="00750459"/>
    <w:rsid w:val="00771F77"/>
    <w:rsid w:val="00777ED8"/>
    <w:rsid w:val="00786268"/>
    <w:rsid w:val="00790270"/>
    <w:rsid w:val="00795794"/>
    <w:rsid w:val="007F4BDF"/>
    <w:rsid w:val="007F7C1E"/>
    <w:rsid w:val="008255C0"/>
    <w:rsid w:val="00840846"/>
    <w:rsid w:val="008A1C79"/>
    <w:rsid w:val="008A4FEA"/>
    <w:rsid w:val="008C0A97"/>
    <w:rsid w:val="00905DD6"/>
    <w:rsid w:val="0092784C"/>
    <w:rsid w:val="009462B0"/>
    <w:rsid w:val="009519C5"/>
    <w:rsid w:val="009548E9"/>
    <w:rsid w:val="00973AD5"/>
    <w:rsid w:val="00991DD7"/>
    <w:rsid w:val="009B4368"/>
    <w:rsid w:val="009B61FC"/>
    <w:rsid w:val="009F07EB"/>
    <w:rsid w:val="009F2A5C"/>
    <w:rsid w:val="00A2123C"/>
    <w:rsid w:val="00A54B12"/>
    <w:rsid w:val="00A65834"/>
    <w:rsid w:val="00A8388E"/>
    <w:rsid w:val="00AA57EC"/>
    <w:rsid w:val="00AB122A"/>
    <w:rsid w:val="00AE2CEC"/>
    <w:rsid w:val="00AF0D68"/>
    <w:rsid w:val="00AF1289"/>
    <w:rsid w:val="00AF696C"/>
    <w:rsid w:val="00B40A5A"/>
    <w:rsid w:val="00B469E7"/>
    <w:rsid w:val="00B608B0"/>
    <w:rsid w:val="00B97C24"/>
    <w:rsid w:val="00BC4445"/>
    <w:rsid w:val="00C274B6"/>
    <w:rsid w:val="00CB1EB6"/>
    <w:rsid w:val="00CB394D"/>
    <w:rsid w:val="00CC25A4"/>
    <w:rsid w:val="00CD3D67"/>
    <w:rsid w:val="00CD5F8C"/>
    <w:rsid w:val="00CE3081"/>
    <w:rsid w:val="00CE5F17"/>
    <w:rsid w:val="00D13F8D"/>
    <w:rsid w:val="00D52C5E"/>
    <w:rsid w:val="00D53BD8"/>
    <w:rsid w:val="00D9160F"/>
    <w:rsid w:val="00DF242C"/>
    <w:rsid w:val="00E26FF8"/>
    <w:rsid w:val="00E27F53"/>
    <w:rsid w:val="00E50407"/>
    <w:rsid w:val="00E62D75"/>
    <w:rsid w:val="00EA4C0E"/>
    <w:rsid w:val="00EA774E"/>
    <w:rsid w:val="00EC41DE"/>
    <w:rsid w:val="00EC683D"/>
    <w:rsid w:val="00EE46ED"/>
    <w:rsid w:val="00EE7287"/>
    <w:rsid w:val="00EF03E1"/>
    <w:rsid w:val="00F110ED"/>
    <w:rsid w:val="00F40143"/>
    <w:rsid w:val="00F47592"/>
    <w:rsid w:val="00F55C1A"/>
    <w:rsid w:val="00F73588"/>
    <w:rsid w:val="00F7543E"/>
    <w:rsid w:val="00FA6ACD"/>
    <w:rsid w:val="00FB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90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ACD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18"/>
      <w:lang w:eastAsia="ko-K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4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2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41B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41B1E"/>
    <w:rPr>
      <w:rFonts w:ascii="Arial" w:eastAsia="Times New Roman" w:hAnsi="Arial" w:cs="Times New Roman"/>
      <w:sz w:val="18"/>
      <w:szCs w:val="18"/>
      <w:lang w:eastAsia="ko-KR"/>
    </w:rPr>
  </w:style>
  <w:style w:type="character" w:styleId="a5">
    <w:name w:val="page number"/>
    <w:basedOn w:val="a0"/>
    <w:rsid w:val="00E41B1E"/>
  </w:style>
  <w:style w:type="paragraph" w:styleId="a6">
    <w:name w:val="header"/>
    <w:basedOn w:val="a"/>
    <w:link w:val="a7"/>
    <w:uiPriority w:val="99"/>
    <w:unhideWhenUsed/>
    <w:rsid w:val="00E41B1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41B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379AE"/>
    <w:pPr>
      <w:ind w:left="720"/>
      <w:contextualSpacing/>
    </w:pPr>
  </w:style>
  <w:style w:type="paragraph" w:styleId="a9">
    <w:name w:val="Body Text Indent"/>
    <w:basedOn w:val="a"/>
    <w:link w:val="aa"/>
    <w:rsid w:val="00FB5A42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FB5A42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rmal (Web)"/>
    <w:basedOn w:val="a"/>
    <w:semiHidden/>
    <w:unhideWhenUsed/>
    <w:rsid w:val="00D83EA5"/>
    <w:pPr>
      <w:widowControl/>
      <w:autoSpaceDE/>
      <w:autoSpaceDN/>
      <w:adjustRightInd/>
      <w:spacing w:before="24" w:after="24"/>
    </w:pPr>
    <w:rPr>
      <w:rFonts w:cs="Arial"/>
      <w:color w:val="332E2D"/>
      <w:spacing w:val="2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315B7"/>
    <w:rPr>
      <w:rFonts w:ascii="Segoe UI" w:hAnsi="Segoe UI" w:cs="Segoe UI"/>
    </w:rPr>
  </w:style>
  <w:style w:type="character" w:customStyle="1" w:styleId="ad">
    <w:name w:val="Текст выноски Знак"/>
    <w:basedOn w:val="a0"/>
    <w:link w:val="ac"/>
    <w:uiPriority w:val="99"/>
    <w:semiHidden/>
    <w:rsid w:val="00E315B7"/>
    <w:rPr>
      <w:rFonts w:ascii="Segoe UI" w:eastAsia="Times New Roman" w:hAnsi="Segoe UI" w:cs="Segoe UI"/>
      <w:sz w:val="18"/>
      <w:szCs w:val="18"/>
      <w:lang w:eastAsia="ko-KR"/>
    </w:rPr>
  </w:style>
  <w:style w:type="paragraph" w:styleId="ae">
    <w:name w:val="Body Text"/>
    <w:basedOn w:val="a"/>
    <w:link w:val="af"/>
    <w:uiPriority w:val="99"/>
    <w:unhideWhenUsed/>
    <w:rsid w:val="00AA59C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AA59C2"/>
    <w:rPr>
      <w:rFonts w:ascii="Arial" w:eastAsia="Times New Roman" w:hAnsi="Arial" w:cs="Times New Roman"/>
      <w:sz w:val="18"/>
      <w:szCs w:val="18"/>
      <w:lang w:eastAsia="ko-KR"/>
    </w:rPr>
  </w:style>
  <w:style w:type="paragraph" w:styleId="af0">
    <w:name w:val="footnote text"/>
    <w:basedOn w:val="a"/>
    <w:link w:val="af1"/>
    <w:uiPriority w:val="99"/>
    <w:semiHidden/>
    <w:unhideWhenUsed/>
    <w:rsid w:val="000D253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D253D"/>
    <w:rPr>
      <w:rFonts w:ascii="Arial" w:eastAsia="Times New Roman" w:hAnsi="Arial" w:cs="Times New Roman"/>
      <w:sz w:val="20"/>
      <w:szCs w:val="20"/>
      <w:lang w:eastAsia="ko-KR"/>
    </w:rPr>
  </w:style>
  <w:style w:type="character" w:styleId="af2">
    <w:name w:val="footnote reference"/>
    <w:basedOn w:val="a0"/>
    <w:uiPriority w:val="99"/>
    <w:semiHidden/>
    <w:unhideWhenUsed/>
    <w:rsid w:val="000D253D"/>
    <w:rPr>
      <w:vertAlign w:val="superscript"/>
    </w:rPr>
  </w:style>
  <w:style w:type="character" w:customStyle="1" w:styleId="stageinfospantext">
    <w:name w:val="stage_info_span_text"/>
    <w:basedOn w:val="a0"/>
    <w:rsid w:val="00D631A3"/>
  </w:style>
  <w:style w:type="character" w:styleId="af3">
    <w:name w:val="annotation reference"/>
    <w:basedOn w:val="a0"/>
    <w:uiPriority w:val="99"/>
    <w:semiHidden/>
    <w:unhideWhenUsed/>
    <w:rsid w:val="006A58D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A58DA"/>
    <w:pPr>
      <w:widowControl/>
      <w:autoSpaceDE/>
      <w:autoSpaceDN/>
      <w:adjustRightInd/>
      <w:spacing w:after="120"/>
      <w:jc w:val="both"/>
    </w:pPr>
    <w:rPr>
      <w:rFonts w:ascii="Times New Roman" w:hAnsi="Times New Roman"/>
      <w:color w:val="000000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A58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Char"/>
    <w:rsid w:val="00F15EB8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Char">
    <w:name w:val="ConsPlusNormal Char"/>
    <w:link w:val="ConsPlusNormal"/>
    <w:locked/>
    <w:rsid w:val="00F15EB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"/>
    <w:basedOn w:val="2"/>
    <w:qFormat/>
    <w:rsid w:val="001C645C"/>
    <w:pPr>
      <w:keepLines w:val="0"/>
      <w:widowControl/>
      <w:autoSpaceDE/>
      <w:autoSpaceDN/>
      <w:adjustRightInd/>
      <w:spacing w:before="120"/>
      <w:ind w:right="-1" w:firstLine="708"/>
      <w:jc w:val="both"/>
    </w:pPr>
    <w:rPr>
      <w:rFonts w:ascii="Times New Roman" w:eastAsia="Times New Roman" w:hAnsi="Times New Roman" w:cs="Arial"/>
      <w:b/>
      <w:bCs/>
      <w:i/>
      <w:iCs/>
      <w:snapToGrid w:val="0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64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ko-KR"/>
    </w:rPr>
  </w:style>
  <w:style w:type="character" w:styleId="af6">
    <w:name w:val="Hyperlink"/>
    <w:basedOn w:val="a0"/>
    <w:uiPriority w:val="99"/>
    <w:unhideWhenUsed/>
    <w:rsid w:val="001C645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712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ko-KR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1A16F8"/>
    <w:pPr>
      <w:widowControl w:val="0"/>
      <w:autoSpaceDE w:val="0"/>
      <w:autoSpaceDN w:val="0"/>
      <w:adjustRightInd w:val="0"/>
      <w:spacing w:after="80"/>
      <w:jc w:val="left"/>
    </w:pPr>
    <w:rPr>
      <w:rFonts w:ascii="Arial" w:hAnsi="Arial"/>
      <w:b/>
      <w:bCs/>
      <w:color w:val="auto"/>
      <w:lang w:eastAsia="ko-KR"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1A16F8"/>
    <w:rPr>
      <w:rFonts w:ascii="Arial" w:eastAsia="Times New Roman" w:hAnsi="Arial" w:cs="Times New Roman"/>
      <w:b/>
      <w:bCs/>
      <w:color w:val="000000"/>
      <w:sz w:val="20"/>
      <w:szCs w:val="20"/>
      <w:lang w:eastAsia="ko-KR"/>
    </w:rPr>
  </w:style>
  <w:style w:type="paragraph" w:customStyle="1" w:styleId="Default">
    <w:name w:val="Default"/>
    <w:rsid w:val="00746D68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rofinance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E1333-32CC-43D5-8AB6-007EC26B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2023-11-08T12:27:00Z</dcterms:created>
  <dcterms:modified xsi:type="dcterms:W3CDTF">2023-11-08T12:27:00Z</dcterms:modified>
</cp:coreProperties>
</file>