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71241" w14:textId="77777777" w:rsidR="00B01817" w:rsidRPr="005E2574" w:rsidRDefault="008F606E" w:rsidP="005E2574">
      <w:pPr>
        <w:widowControl/>
        <w:tabs>
          <w:tab w:val="left" w:pos="5877"/>
        </w:tabs>
        <w:autoSpaceDE/>
        <w:autoSpaceDN/>
        <w:adjustRightInd/>
        <w:ind w:left="2835" w:hanging="2835"/>
        <w:jc w:val="right"/>
        <w:rPr>
          <w:rFonts w:ascii="Times New Roman" w:hAnsi="Times New Roman"/>
          <w:color w:val="000000"/>
          <w:sz w:val="26"/>
          <w:szCs w:val="26"/>
          <w:lang w:eastAsia="ru-RU"/>
        </w:rPr>
      </w:pPr>
      <w:bookmarkStart w:id="0" w:name="_GoBack"/>
      <w:bookmarkEnd w:id="0"/>
      <w:r w:rsidRPr="005E2574">
        <w:rPr>
          <w:rFonts w:ascii="Times New Roman" w:hAnsi="Times New Roman"/>
          <w:color w:val="000000"/>
          <w:sz w:val="26"/>
          <w:szCs w:val="26"/>
          <w:lang w:eastAsia="ru-RU"/>
        </w:rPr>
        <w:t>В АО АКБ «ЕВРОФИНАНС МОСНАРБАНК»</w:t>
      </w:r>
    </w:p>
    <w:p w14:paraId="37371242" w14:textId="17415649" w:rsidR="00B01817" w:rsidRDefault="00B60E67" w:rsidP="00BF42DB">
      <w:pPr>
        <w:widowControl/>
        <w:autoSpaceDE/>
        <w:autoSpaceDN/>
        <w:adjustRightInd/>
        <w:ind w:left="2835" w:hanging="2835"/>
        <w:jc w:val="center"/>
        <w:rPr>
          <w:rFonts w:ascii="Times New Roman" w:hAnsi="Times New Roman"/>
          <w:b/>
          <w:color w:val="000000"/>
          <w:sz w:val="28"/>
          <w:szCs w:val="28"/>
          <w:lang w:eastAsia="ru-RU"/>
        </w:rPr>
      </w:pPr>
    </w:p>
    <w:p w14:paraId="4097FDCB" w14:textId="77777777" w:rsidR="00B10044" w:rsidRPr="009D4E05" w:rsidRDefault="00B10044" w:rsidP="00BF42DB">
      <w:pPr>
        <w:widowControl/>
        <w:autoSpaceDE/>
        <w:autoSpaceDN/>
        <w:adjustRightInd/>
        <w:ind w:left="2835" w:hanging="2835"/>
        <w:jc w:val="center"/>
        <w:rPr>
          <w:rFonts w:ascii="Times New Roman" w:hAnsi="Times New Roman"/>
          <w:b/>
          <w:color w:val="000000"/>
          <w:sz w:val="28"/>
          <w:szCs w:val="28"/>
          <w:lang w:eastAsia="ru-RU"/>
        </w:rPr>
      </w:pPr>
    </w:p>
    <w:p w14:paraId="37371243" w14:textId="77777777" w:rsidR="00B01817" w:rsidRDefault="008F606E" w:rsidP="00BF42DB">
      <w:pPr>
        <w:widowControl/>
        <w:autoSpaceDE/>
        <w:autoSpaceDN/>
        <w:adjustRightInd/>
        <w:ind w:left="2835" w:hanging="2835"/>
        <w:jc w:val="center"/>
        <w:rPr>
          <w:rFonts w:ascii="Times New Roman" w:hAnsi="Times New Roman"/>
          <w:b/>
          <w:color w:val="000000"/>
          <w:sz w:val="28"/>
          <w:szCs w:val="28"/>
          <w:lang w:eastAsia="ru-RU"/>
        </w:rPr>
      </w:pPr>
      <w:r w:rsidRPr="00865329">
        <w:rPr>
          <w:rFonts w:ascii="Times New Roman" w:hAnsi="Times New Roman"/>
          <w:b/>
          <w:color w:val="000000"/>
          <w:sz w:val="28"/>
          <w:szCs w:val="28"/>
          <w:lang w:eastAsia="ru-RU"/>
        </w:rPr>
        <w:t>ДОВЕРЕННОСТЬ</w:t>
      </w:r>
    </w:p>
    <w:p w14:paraId="37371244" w14:textId="77777777" w:rsidR="00B01817" w:rsidRDefault="00B60E67" w:rsidP="00BF42DB">
      <w:pPr>
        <w:widowControl/>
        <w:autoSpaceDE/>
        <w:autoSpaceDN/>
        <w:adjustRightInd/>
        <w:ind w:left="2835" w:hanging="2835"/>
        <w:jc w:val="center"/>
        <w:rPr>
          <w:rFonts w:ascii="Times New Roman" w:hAnsi="Times New Roman"/>
          <w:color w:val="000000"/>
          <w:sz w:val="24"/>
          <w:szCs w:val="24"/>
          <w:lang w:eastAsia="ru-RU"/>
        </w:rPr>
      </w:pPr>
    </w:p>
    <w:p w14:paraId="37371245" w14:textId="77777777" w:rsidR="00DF1D29" w:rsidRPr="00865329" w:rsidRDefault="00B60E67" w:rsidP="00BF42DB">
      <w:pPr>
        <w:widowControl/>
        <w:autoSpaceDE/>
        <w:autoSpaceDN/>
        <w:adjustRightInd/>
        <w:ind w:left="2835" w:hanging="2835"/>
        <w:jc w:val="center"/>
        <w:rPr>
          <w:rFonts w:ascii="Times New Roman" w:hAnsi="Times New Roman"/>
          <w:color w:val="000000"/>
          <w:sz w:val="24"/>
          <w:szCs w:val="24"/>
          <w:lang w:eastAsia="ru-RU"/>
        </w:rPr>
      </w:pPr>
    </w:p>
    <w:p w14:paraId="37371246" w14:textId="75AB72BB" w:rsidR="00B01817" w:rsidRPr="00865329" w:rsidRDefault="008F606E" w:rsidP="00BF42DB">
      <w:pPr>
        <w:widowControl/>
        <w:autoSpaceDE/>
        <w:autoSpaceDN/>
        <w:adjustRightInd/>
        <w:ind w:left="2835" w:hanging="2835"/>
        <w:jc w:val="both"/>
        <w:rPr>
          <w:rFonts w:ascii="Times New Roman" w:hAnsi="Times New Roman"/>
          <w:color w:val="000000"/>
          <w:sz w:val="24"/>
          <w:szCs w:val="24"/>
          <w:lang w:eastAsia="ru-RU"/>
        </w:rPr>
      </w:pPr>
      <w:r w:rsidRPr="00865329">
        <w:rPr>
          <w:rFonts w:ascii="Times New Roman" w:hAnsi="Times New Roman"/>
          <w:color w:val="000000"/>
          <w:sz w:val="24"/>
          <w:szCs w:val="24"/>
          <w:lang w:eastAsia="ru-RU"/>
        </w:rPr>
        <w:t>г._______________________</w:t>
      </w:r>
      <w:r w:rsidRPr="00865329">
        <w:rPr>
          <w:rFonts w:ascii="Times New Roman" w:hAnsi="Times New Roman"/>
          <w:b/>
          <w:color w:val="000000"/>
          <w:sz w:val="24"/>
          <w:szCs w:val="24"/>
          <w:lang w:eastAsia="ru-RU"/>
        </w:rPr>
        <w:t xml:space="preserve">                                                                  </w:t>
      </w:r>
      <w:r w:rsidRPr="00865329">
        <w:rPr>
          <w:rFonts w:ascii="Times New Roman" w:hAnsi="Times New Roman"/>
          <w:color w:val="000000"/>
          <w:sz w:val="24"/>
          <w:szCs w:val="24"/>
          <w:lang w:eastAsia="ru-RU"/>
        </w:rPr>
        <w:t>«____»_____________20__</w:t>
      </w:r>
      <w:r w:rsidR="005F1B5D">
        <w:rPr>
          <w:rFonts w:ascii="Times New Roman" w:hAnsi="Times New Roman"/>
          <w:color w:val="000000"/>
          <w:sz w:val="24"/>
          <w:szCs w:val="24"/>
          <w:lang w:eastAsia="ru-RU"/>
        </w:rPr>
        <w:t>_</w:t>
      </w:r>
      <w:r w:rsidRPr="00865329">
        <w:rPr>
          <w:rFonts w:ascii="Times New Roman" w:hAnsi="Times New Roman"/>
          <w:color w:val="000000"/>
          <w:sz w:val="24"/>
          <w:szCs w:val="24"/>
          <w:lang w:eastAsia="ru-RU"/>
        </w:rPr>
        <w:t>_г.</w:t>
      </w:r>
    </w:p>
    <w:p w14:paraId="37371247" w14:textId="77777777" w:rsidR="00B01817" w:rsidRPr="00865329" w:rsidRDefault="008F606E" w:rsidP="00BF42DB">
      <w:pPr>
        <w:widowControl/>
        <w:autoSpaceDE/>
        <w:autoSpaceDN/>
        <w:adjustRightInd/>
        <w:ind w:left="2835" w:hanging="2835"/>
        <w:rPr>
          <w:rFonts w:ascii="Times New Roman" w:hAnsi="Times New Roman"/>
          <w:color w:val="000000"/>
          <w:sz w:val="16"/>
          <w:szCs w:val="16"/>
          <w:lang w:eastAsia="ru-RU"/>
        </w:rPr>
      </w:pPr>
      <w:r w:rsidRPr="00865329">
        <w:rPr>
          <w:rFonts w:ascii="Times New Roman" w:hAnsi="Times New Roman"/>
          <w:color w:val="000000"/>
          <w:sz w:val="16"/>
          <w:szCs w:val="16"/>
          <w:lang w:eastAsia="ru-RU"/>
        </w:rPr>
        <w:t xml:space="preserve">                    Место выдачи</w:t>
      </w:r>
    </w:p>
    <w:p w14:paraId="37371248" w14:textId="77777777" w:rsidR="00B01817" w:rsidRPr="00865329" w:rsidRDefault="00B60E67" w:rsidP="005E2574">
      <w:pPr>
        <w:widowControl/>
        <w:autoSpaceDE/>
        <w:autoSpaceDN/>
        <w:adjustRightInd/>
        <w:jc w:val="both"/>
        <w:rPr>
          <w:rFonts w:ascii="Times New Roman" w:hAnsi="Times New Roman"/>
          <w:color w:val="000000"/>
          <w:sz w:val="24"/>
          <w:szCs w:val="24"/>
          <w:lang w:eastAsia="ru-RU"/>
        </w:rPr>
      </w:pPr>
    </w:p>
    <w:p w14:paraId="37371249" w14:textId="77777777" w:rsidR="00B01817" w:rsidRPr="00865329" w:rsidRDefault="008F606E" w:rsidP="005E2574">
      <w:pPr>
        <w:widowControl/>
        <w:autoSpaceDE/>
        <w:autoSpaceDN/>
        <w:adjustRightInd/>
        <w:jc w:val="both"/>
        <w:rPr>
          <w:rFonts w:ascii="Times New Roman" w:hAnsi="Times New Roman"/>
          <w:color w:val="000000"/>
          <w:sz w:val="24"/>
          <w:szCs w:val="20"/>
          <w:lang w:eastAsia="ru-RU"/>
        </w:rPr>
      </w:pPr>
      <w:r w:rsidRPr="00865329">
        <w:rPr>
          <w:rFonts w:ascii="Times New Roman" w:hAnsi="Times New Roman"/>
          <w:color w:val="000000"/>
          <w:sz w:val="24"/>
          <w:szCs w:val="24"/>
          <w:lang w:eastAsia="ru-RU"/>
        </w:rPr>
        <w:t xml:space="preserve">Настоящей доверенностью </w:t>
      </w:r>
      <w:r>
        <w:rPr>
          <w:rFonts w:ascii="Times New Roman" w:hAnsi="Times New Roman"/>
          <w:color w:val="000000"/>
          <w:sz w:val="24"/>
          <w:szCs w:val="20"/>
          <w:lang w:eastAsia="ru-RU"/>
        </w:rPr>
        <w:t>__________________________________________</w:t>
      </w:r>
      <w:r w:rsidRPr="00865329">
        <w:rPr>
          <w:rFonts w:ascii="Times New Roman" w:hAnsi="Times New Roman"/>
          <w:color w:val="000000"/>
          <w:sz w:val="24"/>
          <w:szCs w:val="20"/>
          <w:lang w:eastAsia="ru-RU"/>
        </w:rPr>
        <w:t>_____________</w:t>
      </w:r>
    </w:p>
    <w:p w14:paraId="3737124A" w14:textId="77777777" w:rsidR="00B01817" w:rsidRPr="00865329" w:rsidRDefault="008F606E" w:rsidP="005E2574">
      <w:pPr>
        <w:widowControl/>
        <w:autoSpaceDE/>
        <w:autoSpaceDN/>
        <w:adjustRightInd/>
        <w:jc w:val="both"/>
        <w:rPr>
          <w:rFonts w:ascii="Times New Roman" w:hAnsi="Times New Roman"/>
          <w:color w:val="000000"/>
          <w:sz w:val="24"/>
          <w:szCs w:val="20"/>
          <w:lang w:eastAsia="ru-RU"/>
        </w:rPr>
      </w:pPr>
      <w:r w:rsidRPr="00865329">
        <w:rPr>
          <w:rFonts w:ascii="Times New Roman" w:hAnsi="Times New Roman"/>
          <w:color w:val="000000"/>
          <w:sz w:val="16"/>
          <w:szCs w:val="16"/>
          <w:lang w:eastAsia="ru-RU"/>
        </w:rPr>
        <w:t xml:space="preserve">                                             </w:t>
      </w:r>
      <w:r w:rsidRPr="00865329">
        <w:rPr>
          <w:rFonts w:ascii="Times New Roman" w:hAnsi="Times New Roman"/>
          <w:color w:val="000000"/>
          <w:sz w:val="16"/>
          <w:szCs w:val="16"/>
          <w:lang w:eastAsia="ru-RU"/>
        </w:rPr>
        <w:tab/>
      </w:r>
      <w:r w:rsidRPr="00865329">
        <w:rPr>
          <w:rFonts w:ascii="Times New Roman" w:hAnsi="Times New Roman"/>
          <w:color w:val="000000"/>
          <w:sz w:val="16"/>
          <w:szCs w:val="16"/>
          <w:lang w:eastAsia="ru-RU"/>
        </w:rPr>
        <w:tab/>
      </w:r>
      <w:r w:rsidRPr="00865329">
        <w:rPr>
          <w:rFonts w:ascii="Times New Roman" w:hAnsi="Times New Roman"/>
          <w:color w:val="000000"/>
          <w:sz w:val="16"/>
          <w:szCs w:val="16"/>
          <w:lang w:eastAsia="ru-RU"/>
        </w:rPr>
        <w:tab/>
      </w:r>
      <w:r w:rsidRPr="00865329">
        <w:rPr>
          <w:rFonts w:ascii="Times New Roman" w:hAnsi="Times New Roman"/>
          <w:color w:val="000000"/>
          <w:sz w:val="16"/>
          <w:szCs w:val="16"/>
          <w:lang w:eastAsia="ru-RU"/>
        </w:rPr>
        <w:tab/>
      </w:r>
      <w:r w:rsidRPr="00865329">
        <w:rPr>
          <w:rFonts w:ascii="Times New Roman" w:hAnsi="Times New Roman"/>
          <w:color w:val="000000"/>
          <w:sz w:val="16"/>
          <w:szCs w:val="16"/>
          <w:lang w:eastAsia="ru-RU"/>
        </w:rPr>
        <w:tab/>
        <w:t xml:space="preserve"> </w:t>
      </w:r>
      <w:r>
        <w:rPr>
          <w:rFonts w:ascii="Times New Roman" w:hAnsi="Times New Roman"/>
          <w:color w:val="000000"/>
          <w:sz w:val="16"/>
          <w:szCs w:val="16"/>
          <w:lang w:eastAsia="ru-RU"/>
        </w:rPr>
        <w:t>н</w:t>
      </w:r>
      <w:r w:rsidRPr="00865329">
        <w:rPr>
          <w:rFonts w:ascii="Times New Roman" w:hAnsi="Times New Roman"/>
          <w:color w:val="000000"/>
          <w:sz w:val="16"/>
          <w:szCs w:val="16"/>
          <w:lang w:eastAsia="ru-RU"/>
        </w:rPr>
        <w:t>аименование организации</w:t>
      </w:r>
      <w:r>
        <w:rPr>
          <w:rFonts w:ascii="Times New Roman" w:hAnsi="Times New Roman"/>
          <w:color w:val="000000"/>
          <w:sz w:val="16"/>
          <w:szCs w:val="16"/>
          <w:lang w:eastAsia="ru-RU"/>
        </w:rPr>
        <w:t xml:space="preserve"> </w:t>
      </w:r>
    </w:p>
    <w:p w14:paraId="3737124B" w14:textId="77777777" w:rsidR="00B01817" w:rsidRPr="00865329" w:rsidRDefault="008F606E" w:rsidP="005E2574">
      <w:pPr>
        <w:widowControl/>
        <w:autoSpaceDE/>
        <w:autoSpaceDN/>
        <w:adjustRightInd/>
        <w:jc w:val="both"/>
        <w:rPr>
          <w:rFonts w:ascii="Times New Roman" w:hAnsi="Times New Roman"/>
          <w:color w:val="000000"/>
          <w:sz w:val="22"/>
          <w:szCs w:val="20"/>
          <w:lang w:eastAsia="ru-RU"/>
        </w:rPr>
      </w:pPr>
      <w:r w:rsidRPr="00865329">
        <w:rPr>
          <w:rFonts w:ascii="Times New Roman" w:hAnsi="Times New Roman"/>
          <w:color w:val="000000"/>
          <w:sz w:val="24"/>
          <w:szCs w:val="20"/>
          <w:lang w:eastAsia="ru-RU"/>
        </w:rPr>
        <w:t>(далее – Организация)</w:t>
      </w:r>
      <w:r>
        <w:rPr>
          <w:rFonts w:ascii="Times New Roman" w:hAnsi="Times New Roman"/>
          <w:color w:val="000000"/>
          <w:sz w:val="16"/>
          <w:szCs w:val="16"/>
          <w:lang w:eastAsia="ru-RU"/>
        </w:rPr>
        <w:t xml:space="preserve"> </w:t>
      </w:r>
      <w:r w:rsidRPr="00865329">
        <w:rPr>
          <w:rFonts w:ascii="Times New Roman" w:hAnsi="Times New Roman"/>
          <w:color w:val="000000"/>
          <w:sz w:val="24"/>
          <w:szCs w:val="24"/>
          <w:lang w:eastAsia="ru-RU"/>
        </w:rPr>
        <w:t>в лице</w:t>
      </w:r>
      <w:r>
        <w:rPr>
          <w:rFonts w:ascii="Times New Roman" w:hAnsi="Times New Roman"/>
          <w:color w:val="000000"/>
          <w:sz w:val="24"/>
          <w:szCs w:val="20"/>
          <w:lang w:eastAsia="ru-RU"/>
        </w:rPr>
        <w:t>_____________________________</w:t>
      </w:r>
      <w:r w:rsidRPr="00865329">
        <w:rPr>
          <w:rFonts w:ascii="Times New Roman" w:hAnsi="Times New Roman"/>
          <w:color w:val="000000"/>
          <w:sz w:val="24"/>
          <w:szCs w:val="20"/>
          <w:lang w:eastAsia="ru-RU"/>
        </w:rPr>
        <w:t>_________________________,</w:t>
      </w:r>
    </w:p>
    <w:p w14:paraId="3737124C" w14:textId="77777777" w:rsidR="00B01817" w:rsidRPr="00865329" w:rsidRDefault="008F606E">
      <w:pPr>
        <w:widowControl/>
        <w:autoSpaceDE/>
        <w:autoSpaceDN/>
        <w:adjustRightInd/>
        <w:ind w:left="2835" w:hanging="2835"/>
        <w:jc w:val="center"/>
        <w:rPr>
          <w:rFonts w:ascii="Times New Roman" w:hAnsi="Times New Roman"/>
          <w:color w:val="000000"/>
          <w:sz w:val="16"/>
          <w:szCs w:val="16"/>
          <w:lang w:eastAsia="ru-RU"/>
        </w:rPr>
      </w:pPr>
      <w:r w:rsidRPr="00865329">
        <w:rPr>
          <w:rFonts w:ascii="Times New Roman" w:hAnsi="Times New Roman"/>
          <w:color w:val="000000"/>
          <w:sz w:val="16"/>
          <w:szCs w:val="16"/>
          <w:lang w:eastAsia="ru-RU"/>
        </w:rPr>
        <w:t xml:space="preserve"> </w:t>
      </w:r>
      <w:r>
        <w:rPr>
          <w:rFonts w:ascii="Times New Roman" w:hAnsi="Times New Roman"/>
          <w:color w:val="000000"/>
          <w:sz w:val="16"/>
          <w:szCs w:val="16"/>
          <w:lang w:eastAsia="ru-RU"/>
        </w:rPr>
        <w:t xml:space="preserve">                                                                 </w:t>
      </w:r>
      <w:r w:rsidRPr="00865329">
        <w:rPr>
          <w:rFonts w:ascii="Times New Roman" w:hAnsi="Times New Roman"/>
          <w:color w:val="000000"/>
          <w:sz w:val="16"/>
          <w:szCs w:val="16"/>
          <w:lang w:eastAsia="ru-RU"/>
        </w:rPr>
        <w:t>должность руководителя, Ф.И.О. полностью</w:t>
      </w:r>
    </w:p>
    <w:p w14:paraId="3737124D" w14:textId="77777777" w:rsidR="00B01817" w:rsidRPr="009D4E05" w:rsidRDefault="00B60E67">
      <w:pPr>
        <w:widowControl/>
        <w:autoSpaceDE/>
        <w:autoSpaceDN/>
        <w:adjustRightInd/>
        <w:jc w:val="both"/>
        <w:rPr>
          <w:rFonts w:ascii="Times New Roman" w:hAnsi="Times New Roman"/>
          <w:color w:val="000000"/>
          <w:sz w:val="10"/>
          <w:szCs w:val="10"/>
          <w:lang w:eastAsia="ru-RU"/>
        </w:rPr>
      </w:pPr>
    </w:p>
    <w:p w14:paraId="15583809" w14:textId="77777777" w:rsidR="005A7911" w:rsidRDefault="005A7911" w:rsidP="005E2574">
      <w:pPr>
        <w:ind w:right="-1"/>
        <w:rPr>
          <w:rFonts w:ascii="Times New Roman" w:hAnsi="Times New Roman"/>
          <w:color w:val="000000"/>
          <w:sz w:val="24"/>
          <w:szCs w:val="24"/>
          <w:lang w:eastAsia="ru-RU"/>
        </w:rPr>
      </w:pPr>
    </w:p>
    <w:p w14:paraId="3737124E" w14:textId="7D1B249B" w:rsidR="00452E82" w:rsidRDefault="008F606E" w:rsidP="005E2574">
      <w:pPr>
        <w:ind w:right="-1"/>
        <w:rPr>
          <w:rFonts w:ascii="Times New Roman" w:hAnsi="Times New Roman"/>
          <w:color w:val="000000"/>
          <w:sz w:val="24"/>
          <w:szCs w:val="24"/>
          <w:lang w:eastAsia="ru-RU"/>
        </w:rPr>
      </w:pPr>
      <w:r w:rsidRPr="007E588C">
        <w:rPr>
          <w:rFonts w:ascii="Times New Roman" w:hAnsi="Times New Roman"/>
          <w:color w:val="000000"/>
          <w:sz w:val="24"/>
          <w:szCs w:val="24"/>
          <w:lang w:eastAsia="ru-RU"/>
        </w:rPr>
        <w:t xml:space="preserve">действующего на основании </w:t>
      </w:r>
      <w:r>
        <w:rPr>
          <w:rFonts w:ascii="Times New Roman" w:hAnsi="Times New Roman"/>
          <w:color w:val="000000"/>
          <w:sz w:val="24"/>
          <w:szCs w:val="24"/>
          <w:lang w:eastAsia="ru-RU"/>
        </w:rPr>
        <w:t>________________</w:t>
      </w:r>
      <w:r w:rsidRPr="007E588C">
        <w:rPr>
          <w:rFonts w:ascii="Times New Roman" w:hAnsi="Times New Roman"/>
          <w:color w:val="000000"/>
          <w:sz w:val="24"/>
          <w:szCs w:val="24"/>
          <w:lang w:eastAsia="ru-RU"/>
        </w:rPr>
        <w:t xml:space="preserve">, доверяет </w:t>
      </w:r>
      <w:r>
        <w:rPr>
          <w:rFonts w:ascii="Times New Roman" w:hAnsi="Times New Roman"/>
          <w:color w:val="000000"/>
          <w:sz w:val="24"/>
          <w:szCs w:val="24"/>
          <w:lang w:eastAsia="ru-RU"/>
        </w:rPr>
        <w:t>_____________________________</w:t>
      </w:r>
    </w:p>
    <w:p w14:paraId="3737124F" w14:textId="77777777" w:rsidR="00BA4AB1" w:rsidRPr="005E2574" w:rsidRDefault="00B60E67" w:rsidP="005E2574">
      <w:pPr>
        <w:ind w:right="-1"/>
        <w:rPr>
          <w:rFonts w:ascii="Times New Roman" w:hAnsi="Times New Roman"/>
          <w:color w:val="000000"/>
          <w:sz w:val="16"/>
          <w:szCs w:val="16"/>
          <w:lang w:eastAsia="ru-RU"/>
        </w:rPr>
      </w:pPr>
    </w:p>
    <w:p w14:paraId="37371250" w14:textId="77777777" w:rsidR="00452E82" w:rsidRDefault="008F606E" w:rsidP="005E2574">
      <w:pPr>
        <w:ind w:right="-1"/>
        <w:rPr>
          <w:rFonts w:ascii="Times New Roman" w:hAnsi="Times New Roman"/>
        </w:rPr>
      </w:pPr>
      <w:r>
        <w:rPr>
          <w:rFonts w:ascii="Times New Roman" w:hAnsi="Times New Roman"/>
          <w:color w:val="000000"/>
          <w:sz w:val="24"/>
          <w:szCs w:val="24"/>
          <w:lang w:eastAsia="ru-RU"/>
        </w:rPr>
        <w:t>______________________________________________________________________________:</w:t>
      </w:r>
      <w:r w:rsidRPr="00834AB1">
        <w:rPr>
          <w:rFonts w:ascii="Times New Roman" w:hAnsi="Times New Roman"/>
        </w:rPr>
        <w:t xml:space="preserve">   </w:t>
      </w:r>
    </w:p>
    <w:p w14:paraId="37371251" w14:textId="77777777" w:rsidR="007E588C" w:rsidRPr="007E588C" w:rsidRDefault="008F606E" w:rsidP="005E2574">
      <w:pPr>
        <w:ind w:right="-1"/>
        <w:jc w:val="center"/>
        <w:rPr>
          <w:rFonts w:ascii="Times New Roman" w:hAnsi="Times New Roman"/>
          <w:sz w:val="24"/>
          <w:szCs w:val="24"/>
        </w:rPr>
      </w:pPr>
      <w:r w:rsidRPr="00834AB1">
        <w:rPr>
          <w:rFonts w:ascii="Times New Roman" w:hAnsi="Times New Roman"/>
        </w:rPr>
        <w:t>(Ф.И.О. доверенного лица, место жительства и данные паспорта)</w:t>
      </w:r>
    </w:p>
    <w:p w14:paraId="37371252" w14:textId="77777777" w:rsidR="007E588C" w:rsidRPr="007E588C" w:rsidRDefault="008F606E" w:rsidP="005E2574">
      <w:pPr>
        <w:pStyle w:val="a7"/>
        <w:numPr>
          <w:ilvl w:val="0"/>
          <w:numId w:val="2"/>
        </w:numPr>
        <w:ind w:right="-1"/>
        <w:jc w:val="both"/>
        <w:rPr>
          <w:rFonts w:ascii="Times New Roman" w:hAnsi="Times New Roman" w:cs="Times New Roman"/>
          <w:sz w:val="24"/>
          <w:szCs w:val="24"/>
          <w:lang w:eastAsia="ru-RU"/>
        </w:rPr>
      </w:pPr>
      <w:r w:rsidRPr="007E588C">
        <w:rPr>
          <w:rFonts w:ascii="Times New Roman" w:hAnsi="Times New Roman" w:cs="Times New Roman"/>
          <w:sz w:val="24"/>
          <w:szCs w:val="24"/>
        </w:rPr>
        <w:t xml:space="preserve">передачу и получение документов об открытии и закрытии счетов </w:t>
      </w:r>
      <w:r>
        <w:rPr>
          <w:rFonts w:ascii="Times New Roman" w:hAnsi="Times New Roman" w:cs="Times New Roman"/>
          <w:sz w:val="24"/>
          <w:szCs w:val="24"/>
        </w:rPr>
        <w:t>О</w:t>
      </w:r>
      <w:r w:rsidRPr="007E588C">
        <w:rPr>
          <w:rFonts w:ascii="Times New Roman" w:hAnsi="Times New Roman" w:cs="Times New Roman"/>
          <w:sz w:val="24"/>
          <w:szCs w:val="24"/>
        </w:rPr>
        <w:t>рганизации в Банке, заверенных Банком копий банковских карточек организации, договоров и соглашений (копий, оригиналов), писем о</w:t>
      </w:r>
      <w:r>
        <w:rPr>
          <w:rFonts w:ascii="Times New Roman" w:hAnsi="Times New Roman" w:cs="Times New Roman"/>
          <w:sz w:val="24"/>
          <w:szCs w:val="24"/>
        </w:rPr>
        <w:t>б открытых</w:t>
      </w:r>
      <w:r w:rsidRPr="007E588C">
        <w:rPr>
          <w:rFonts w:ascii="Times New Roman" w:hAnsi="Times New Roman" w:cs="Times New Roman"/>
          <w:sz w:val="24"/>
          <w:szCs w:val="24"/>
        </w:rPr>
        <w:t xml:space="preserve"> счетах в Банке, справок</w:t>
      </w:r>
      <w:r>
        <w:rPr>
          <w:rFonts w:ascii="Times New Roman" w:hAnsi="Times New Roman" w:cs="Times New Roman"/>
          <w:sz w:val="24"/>
          <w:szCs w:val="24"/>
        </w:rPr>
        <w:t>,</w:t>
      </w:r>
      <w:r w:rsidRPr="007E588C">
        <w:rPr>
          <w:rFonts w:ascii="Times New Roman" w:hAnsi="Times New Roman" w:cs="Times New Roman"/>
          <w:sz w:val="24"/>
          <w:szCs w:val="24"/>
        </w:rPr>
        <w:t xml:space="preserve"> писем, </w:t>
      </w:r>
      <w:r>
        <w:rPr>
          <w:rFonts w:ascii="Times New Roman" w:hAnsi="Times New Roman" w:cs="Times New Roman"/>
          <w:sz w:val="24"/>
          <w:szCs w:val="24"/>
        </w:rPr>
        <w:t xml:space="preserve">корреспонденции, а также иных документов, предназначенных для Организации и связанных с ведением счетов и </w:t>
      </w:r>
      <w:r w:rsidRPr="007E588C">
        <w:rPr>
          <w:rFonts w:ascii="Times New Roman" w:hAnsi="Times New Roman" w:cs="Times New Roman"/>
          <w:sz w:val="24"/>
          <w:szCs w:val="24"/>
        </w:rPr>
        <w:t>расчетно-кассов</w:t>
      </w:r>
      <w:r>
        <w:rPr>
          <w:rFonts w:ascii="Times New Roman" w:hAnsi="Times New Roman" w:cs="Times New Roman"/>
          <w:sz w:val="24"/>
          <w:szCs w:val="24"/>
        </w:rPr>
        <w:t>ым</w:t>
      </w:r>
      <w:r w:rsidRPr="007E588C">
        <w:rPr>
          <w:rFonts w:ascii="Times New Roman" w:hAnsi="Times New Roman" w:cs="Times New Roman"/>
          <w:sz w:val="24"/>
          <w:szCs w:val="24"/>
        </w:rPr>
        <w:t xml:space="preserve"> обслуживани</w:t>
      </w:r>
      <w:r>
        <w:rPr>
          <w:rFonts w:ascii="Times New Roman" w:hAnsi="Times New Roman" w:cs="Times New Roman"/>
          <w:sz w:val="24"/>
          <w:szCs w:val="24"/>
        </w:rPr>
        <w:t>ем Организации;</w:t>
      </w:r>
    </w:p>
    <w:p w14:paraId="37371253" w14:textId="77777777" w:rsidR="007E588C" w:rsidRPr="007E588C" w:rsidRDefault="008F606E" w:rsidP="005E2574">
      <w:pPr>
        <w:pStyle w:val="a7"/>
        <w:numPr>
          <w:ilvl w:val="0"/>
          <w:numId w:val="2"/>
        </w:numPr>
        <w:ind w:right="-1"/>
        <w:jc w:val="both"/>
        <w:rPr>
          <w:rFonts w:ascii="Times New Roman" w:hAnsi="Times New Roman" w:cs="Times New Roman"/>
          <w:color w:val="000000"/>
          <w:sz w:val="24"/>
          <w:szCs w:val="24"/>
          <w:lang w:eastAsia="ru-RU"/>
        </w:rPr>
      </w:pPr>
      <w:r w:rsidRPr="007E588C">
        <w:rPr>
          <w:rFonts w:ascii="Times New Roman" w:hAnsi="Times New Roman" w:cs="Times New Roman"/>
          <w:color w:val="000000"/>
          <w:sz w:val="24"/>
          <w:szCs w:val="24"/>
          <w:lang w:eastAsia="ru-RU"/>
        </w:rPr>
        <w:t>предъявление и/или получение расчетных (платежных) документов и иных распоряжений на перевод/зачисление денежных средств, документов для осуществления кассовых операций, аккредитивов, документов по аккредитивам, выписок из расчетных счетов, приложений к выпискам, чековых книжек;</w:t>
      </w:r>
    </w:p>
    <w:p w14:paraId="37371254" w14:textId="77777777" w:rsidR="007E588C" w:rsidRPr="007E588C" w:rsidRDefault="008F606E" w:rsidP="005E2574">
      <w:pPr>
        <w:pStyle w:val="a7"/>
        <w:numPr>
          <w:ilvl w:val="0"/>
          <w:numId w:val="2"/>
        </w:numPr>
        <w:ind w:right="-1"/>
        <w:jc w:val="both"/>
        <w:rPr>
          <w:rFonts w:ascii="Times New Roman" w:hAnsi="Times New Roman" w:cs="Times New Roman"/>
          <w:color w:val="1F497D"/>
          <w:sz w:val="24"/>
          <w:szCs w:val="24"/>
        </w:rPr>
      </w:pPr>
      <w:r w:rsidRPr="007E588C">
        <w:rPr>
          <w:rFonts w:ascii="Times New Roman" w:hAnsi="Times New Roman" w:cs="Times New Roman"/>
          <w:color w:val="000000"/>
          <w:sz w:val="24"/>
          <w:szCs w:val="24"/>
          <w:lang w:eastAsia="ru-RU"/>
        </w:rPr>
        <w:t>предъявление денежных чеков (распоряжений о получении наличных денежных средств с банковского счета), объявлений на взнос наличными, заявлений на взнос наличной иностранной валюты, заявлений на выдачу наличной иностранной валюты, внесение наличных денежных средств на счета Организации, получение наличных денежных средств со счетов Организации;</w:t>
      </w:r>
    </w:p>
    <w:p w14:paraId="37371255" w14:textId="77777777" w:rsidR="007E588C" w:rsidRPr="00B47C4C" w:rsidRDefault="008F606E" w:rsidP="005E2574">
      <w:pPr>
        <w:pStyle w:val="a7"/>
        <w:numPr>
          <w:ilvl w:val="0"/>
          <w:numId w:val="2"/>
        </w:numPr>
        <w:ind w:right="-1"/>
        <w:jc w:val="both"/>
        <w:rPr>
          <w:rFonts w:ascii="Times New Roman" w:hAnsi="Times New Roman" w:cs="Times New Roman"/>
          <w:color w:val="1F497D"/>
          <w:sz w:val="24"/>
          <w:szCs w:val="24"/>
        </w:rPr>
      </w:pPr>
      <w:r w:rsidRPr="007E588C">
        <w:rPr>
          <w:rFonts w:ascii="Times New Roman" w:hAnsi="Times New Roman" w:cs="Times New Roman"/>
          <w:color w:val="000000"/>
          <w:sz w:val="24"/>
          <w:szCs w:val="24"/>
          <w:lang w:eastAsia="ru-RU"/>
        </w:rPr>
        <w:t>получение паролей для входа в Систему «Клиент-Банк» и иных документов в рамках заключенного Договора/Соглашения об использовании электронной системы дистанционного банковского обслуживания.</w:t>
      </w:r>
    </w:p>
    <w:p w14:paraId="37371256" w14:textId="77777777" w:rsidR="00B47C4C" w:rsidRPr="007E588C" w:rsidRDefault="008F606E" w:rsidP="005E2574">
      <w:pPr>
        <w:pStyle w:val="a7"/>
        <w:numPr>
          <w:ilvl w:val="0"/>
          <w:numId w:val="2"/>
        </w:numPr>
        <w:ind w:right="-1"/>
        <w:jc w:val="both"/>
        <w:rPr>
          <w:rFonts w:ascii="Times New Roman" w:hAnsi="Times New Roman" w:cs="Times New Roman"/>
          <w:color w:val="1F497D"/>
          <w:sz w:val="24"/>
          <w:szCs w:val="24"/>
        </w:rPr>
      </w:pPr>
      <w:r w:rsidRPr="007E588C">
        <w:rPr>
          <w:rFonts w:ascii="Times New Roman" w:hAnsi="Times New Roman" w:cs="Times New Roman"/>
          <w:sz w:val="24"/>
          <w:szCs w:val="24"/>
        </w:rPr>
        <w:t>совершени</w:t>
      </w:r>
      <w:r>
        <w:rPr>
          <w:rFonts w:ascii="Times New Roman" w:hAnsi="Times New Roman" w:cs="Times New Roman"/>
          <w:sz w:val="24"/>
          <w:szCs w:val="24"/>
        </w:rPr>
        <w:t>е</w:t>
      </w:r>
      <w:r w:rsidRPr="007E588C">
        <w:rPr>
          <w:rFonts w:ascii="Times New Roman" w:hAnsi="Times New Roman" w:cs="Times New Roman"/>
          <w:sz w:val="24"/>
          <w:szCs w:val="24"/>
        </w:rPr>
        <w:t xml:space="preserve"> всех действий, связанных с выполнением данного поручения</w:t>
      </w:r>
      <w:r>
        <w:rPr>
          <w:rFonts w:ascii="Times New Roman" w:hAnsi="Times New Roman" w:cs="Times New Roman"/>
          <w:sz w:val="24"/>
          <w:szCs w:val="24"/>
        </w:rPr>
        <w:t>.</w:t>
      </w:r>
    </w:p>
    <w:p w14:paraId="37371257" w14:textId="77777777" w:rsidR="00B01817" w:rsidRDefault="00B60E67">
      <w:pPr>
        <w:widowControl/>
        <w:tabs>
          <w:tab w:val="left" w:pos="0"/>
        </w:tabs>
        <w:autoSpaceDE/>
        <w:autoSpaceDN/>
        <w:adjustRightInd/>
        <w:jc w:val="both"/>
        <w:rPr>
          <w:rFonts w:ascii="Times New Roman" w:hAnsi="Times New Roman"/>
          <w:color w:val="000000"/>
          <w:sz w:val="24"/>
          <w:szCs w:val="20"/>
          <w:lang w:eastAsia="ru-RU"/>
        </w:rPr>
      </w:pPr>
    </w:p>
    <w:p w14:paraId="37371258" w14:textId="77777777" w:rsidR="00BC605B" w:rsidRDefault="008F606E" w:rsidP="005E2574">
      <w:pPr>
        <w:ind w:firstLine="708"/>
        <w:jc w:val="both"/>
        <w:rPr>
          <w:rFonts w:ascii="Times New Roman" w:hAnsi="Times New Roman"/>
          <w:color w:val="000000"/>
          <w:sz w:val="24"/>
          <w:szCs w:val="20"/>
          <w:lang w:eastAsia="ru-RU"/>
        </w:rPr>
      </w:pPr>
      <w:r w:rsidRPr="00865329">
        <w:rPr>
          <w:rFonts w:ascii="Times New Roman" w:hAnsi="Times New Roman"/>
          <w:color w:val="000000"/>
          <w:sz w:val="24"/>
          <w:szCs w:val="20"/>
          <w:lang w:eastAsia="ru-RU"/>
        </w:rPr>
        <w:t>Настоящая доверенность действительна по «____»________________20___г. без права передоверия третьим лицам.</w:t>
      </w:r>
    </w:p>
    <w:p w14:paraId="37371259" w14:textId="77777777" w:rsidR="00BC605B" w:rsidRDefault="00B60E67" w:rsidP="00BC605B">
      <w:pPr>
        <w:ind w:firstLine="708"/>
        <w:rPr>
          <w:rFonts w:ascii="Times New Roman" w:hAnsi="Times New Roman"/>
          <w:color w:val="000000"/>
          <w:sz w:val="24"/>
          <w:szCs w:val="20"/>
          <w:lang w:eastAsia="ru-RU"/>
        </w:rPr>
      </w:pPr>
    </w:p>
    <w:p w14:paraId="3737125A" w14:textId="565B1DB9" w:rsidR="00BC605B" w:rsidRPr="005E2574" w:rsidRDefault="008F606E" w:rsidP="005F1B5D">
      <w:pPr>
        <w:rPr>
          <w:rFonts w:ascii="Times New Roman" w:hAnsi="Times New Roman"/>
          <w:sz w:val="24"/>
          <w:szCs w:val="24"/>
        </w:rPr>
      </w:pPr>
      <w:r w:rsidRPr="005E2574">
        <w:rPr>
          <w:rFonts w:ascii="Times New Roman" w:hAnsi="Times New Roman"/>
          <w:sz w:val="24"/>
          <w:szCs w:val="24"/>
        </w:rPr>
        <w:t>Подпись ___</w:t>
      </w:r>
      <w:r>
        <w:rPr>
          <w:rFonts w:ascii="Times New Roman" w:hAnsi="Times New Roman"/>
          <w:sz w:val="24"/>
          <w:szCs w:val="24"/>
        </w:rPr>
        <w:t>_</w:t>
      </w:r>
      <w:r w:rsidR="005F1B5D">
        <w:rPr>
          <w:rFonts w:ascii="Times New Roman" w:hAnsi="Times New Roman"/>
          <w:sz w:val="24"/>
          <w:szCs w:val="24"/>
        </w:rPr>
        <w:t>_______</w:t>
      </w:r>
      <w:r>
        <w:rPr>
          <w:rFonts w:ascii="Times New Roman" w:hAnsi="Times New Roman"/>
          <w:sz w:val="24"/>
          <w:szCs w:val="24"/>
        </w:rPr>
        <w:t>___</w:t>
      </w:r>
      <w:r w:rsidRPr="005E2574">
        <w:rPr>
          <w:rFonts w:ascii="Times New Roman" w:hAnsi="Times New Roman"/>
          <w:sz w:val="24"/>
          <w:szCs w:val="24"/>
        </w:rPr>
        <w:t>__________________________   _________________ удостоверяю.</w:t>
      </w:r>
    </w:p>
    <w:p w14:paraId="3737125B" w14:textId="0E7EE627" w:rsidR="00BC605B" w:rsidRPr="00834AB1" w:rsidRDefault="008F606E" w:rsidP="00BC605B">
      <w:pPr>
        <w:ind w:firstLine="708"/>
        <w:rPr>
          <w:rFonts w:ascii="Times New Roman" w:hAnsi="Times New Roman"/>
        </w:rPr>
      </w:pPr>
      <w:r w:rsidRPr="00834AB1">
        <w:rPr>
          <w:rFonts w:ascii="Times New Roman" w:hAnsi="Times New Roman"/>
        </w:rPr>
        <w:tab/>
        <w:t xml:space="preserve">      </w:t>
      </w:r>
      <w:r w:rsidR="005F1B5D">
        <w:rPr>
          <w:rFonts w:ascii="Times New Roman" w:hAnsi="Times New Roman"/>
        </w:rPr>
        <w:t xml:space="preserve">          </w:t>
      </w:r>
      <w:r>
        <w:rPr>
          <w:rFonts w:ascii="Times New Roman" w:hAnsi="Times New Roman"/>
        </w:rPr>
        <w:t xml:space="preserve">   </w:t>
      </w:r>
      <w:r w:rsidRPr="00834AB1">
        <w:rPr>
          <w:rFonts w:ascii="Times New Roman" w:hAnsi="Times New Roman"/>
        </w:rPr>
        <w:t>(Ф.И.О. доверенного лица)</w:t>
      </w:r>
      <w:r w:rsidRPr="00834AB1">
        <w:rPr>
          <w:rFonts w:ascii="Times New Roman" w:hAnsi="Times New Roman"/>
        </w:rPr>
        <w:tab/>
      </w:r>
      <w:r w:rsidRPr="00834AB1">
        <w:rPr>
          <w:rFonts w:ascii="Times New Roman" w:hAnsi="Times New Roman"/>
        </w:rPr>
        <w:tab/>
      </w:r>
      <w:r>
        <w:rPr>
          <w:rFonts w:ascii="Times New Roman" w:hAnsi="Times New Roman"/>
        </w:rPr>
        <w:t xml:space="preserve">                    </w:t>
      </w:r>
      <w:r w:rsidRPr="00834AB1">
        <w:rPr>
          <w:rFonts w:ascii="Times New Roman" w:hAnsi="Times New Roman"/>
        </w:rPr>
        <w:t>(подпись)</w:t>
      </w:r>
    </w:p>
    <w:p w14:paraId="3737125C" w14:textId="77777777" w:rsidR="00B01817" w:rsidRDefault="008F606E">
      <w:pPr>
        <w:widowControl/>
        <w:tabs>
          <w:tab w:val="left" w:pos="0"/>
        </w:tabs>
        <w:autoSpaceDE/>
        <w:autoSpaceDN/>
        <w:adjustRightInd/>
        <w:jc w:val="both"/>
        <w:rPr>
          <w:rFonts w:ascii="Times New Roman" w:hAnsi="Times New Roman"/>
          <w:color w:val="000000"/>
          <w:sz w:val="24"/>
          <w:szCs w:val="20"/>
          <w:lang w:eastAsia="ru-RU"/>
        </w:rPr>
      </w:pPr>
      <w:r w:rsidRPr="00865329">
        <w:rPr>
          <w:rFonts w:ascii="Times New Roman" w:hAnsi="Times New Roman"/>
          <w:color w:val="000000"/>
          <w:sz w:val="24"/>
          <w:szCs w:val="20"/>
          <w:lang w:eastAsia="ru-RU"/>
        </w:rPr>
        <w:tab/>
      </w:r>
    </w:p>
    <w:p w14:paraId="3737125D" w14:textId="77777777" w:rsidR="00B01817" w:rsidRDefault="00B60E67">
      <w:pPr>
        <w:widowControl/>
        <w:tabs>
          <w:tab w:val="left" w:pos="0"/>
        </w:tabs>
        <w:autoSpaceDE/>
        <w:autoSpaceDN/>
        <w:adjustRightInd/>
        <w:jc w:val="both"/>
        <w:rPr>
          <w:rFonts w:ascii="Times New Roman" w:hAnsi="Times New Roman"/>
          <w:color w:val="000000"/>
          <w:sz w:val="24"/>
          <w:szCs w:val="20"/>
          <w:lang w:eastAsia="ru-RU"/>
        </w:rPr>
      </w:pPr>
    </w:p>
    <w:p w14:paraId="3737125E" w14:textId="07EA9678" w:rsidR="00B01817" w:rsidRPr="00865329" w:rsidRDefault="008F606E">
      <w:pPr>
        <w:widowControl/>
        <w:tabs>
          <w:tab w:val="left" w:pos="0"/>
        </w:tabs>
        <w:autoSpaceDE/>
        <w:autoSpaceDN/>
        <w:adjustRightInd/>
        <w:jc w:val="both"/>
        <w:rPr>
          <w:rFonts w:ascii="Times New Roman" w:hAnsi="Times New Roman"/>
          <w:snapToGrid w:val="0"/>
          <w:color w:val="000000"/>
          <w:sz w:val="22"/>
          <w:szCs w:val="20"/>
          <w:lang w:eastAsia="ru-RU"/>
        </w:rPr>
      </w:pPr>
      <w:r w:rsidRPr="00865329">
        <w:rPr>
          <w:rFonts w:ascii="Times New Roman" w:hAnsi="Times New Roman"/>
          <w:color w:val="000000"/>
          <w:sz w:val="24"/>
          <w:szCs w:val="20"/>
          <w:lang w:eastAsia="ru-RU"/>
        </w:rPr>
        <w:t>Руководитель</w:t>
      </w:r>
      <w:r w:rsidR="005F1B5D">
        <w:rPr>
          <w:rFonts w:ascii="Times New Roman" w:hAnsi="Times New Roman"/>
          <w:color w:val="000000"/>
          <w:sz w:val="24"/>
          <w:szCs w:val="20"/>
          <w:lang w:eastAsia="ru-RU"/>
        </w:rPr>
        <w:t xml:space="preserve"> </w:t>
      </w:r>
      <w:r w:rsidRPr="00865329">
        <w:rPr>
          <w:rFonts w:ascii="Times New Roman" w:hAnsi="Times New Roman"/>
          <w:snapToGrid w:val="0"/>
          <w:color w:val="000000"/>
          <w:sz w:val="22"/>
          <w:szCs w:val="20"/>
          <w:lang w:eastAsia="ru-RU"/>
        </w:rPr>
        <w:t>______________________________</w:t>
      </w:r>
      <w:r w:rsidR="005F1B5D">
        <w:rPr>
          <w:rFonts w:ascii="Times New Roman" w:hAnsi="Times New Roman"/>
          <w:snapToGrid w:val="0"/>
          <w:color w:val="000000"/>
          <w:sz w:val="22"/>
          <w:szCs w:val="20"/>
          <w:lang w:eastAsia="ru-RU"/>
        </w:rPr>
        <w:t xml:space="preserve"> </w:t>
      </w:r>
      <w:r w:rsidRPr="00865329">
        <w:rPr>
          <w:rFonts w:ascii="Times New Roman" w:hAnsi="Times New Roman"/>
          <w:snapToGrid w:val="0"/>
          <w:color w:val="000000"/>
          <w:sz w:val="22"/>
          <w:szCs w:val="20"/>
          <w:lang w:eastAsia="ru-RU"/>
        </w:rPr>
        <w:t>(_____________</w:t>
      </w:r>
      <w:r>
        <w:rPr>
          <w:rFonts w:ascii="Times New Roman" w:hAnsi="Times New Roman"/>
          <w:snapToGrid w:val="0"/>
          <w:color w:val="000000"/>
          <w:sz w:val="22"/>
          <w:szCs w:val="20"/>
          <w:lang w:eastAsia="ru-RU"/>
        </w:rPr>
        <w:t>_________________</w:t>
      </w:r>
      <w:r w:rsidRPr="00865329">
        <w:rPr>
          <w:rFonts w:ascii="Times New Roman" w:hAnsi="Times New Roman"/>
          <w:snapToGrid w:val="0"/>
          <w:color w:val="000000"/>
          <w:sz w:val="22"/>
          <w:szCs w:val="20"/>
          <w:lang w:eastAsia="ru-RU"/>
        </w:rPr>
        <w:t>________)</w:t>
      </w:r>
    </w:p>
    <w:p w14:paraId="3737125F" w14:textId="2430FAB4" w:rsidR="00B01817" w:rsidRPr="00865329" w:rsidRDefault="008F606E">
      <w:pPr>
        <w:widowControl/>
        <w:tabs>
          <w:tab w:val="left" w:pos="0"/>
        </w:tabs>
        <w:autoSpaceDE/>
        <w:autoSpaceDN/>
        <w:adjustRightInd/>
        <w:jc w:val="both"/>
        <w:rPr>
          <w:rFonts w:ascii="Times New Roman" w:hAnsi="Times New Roman"/>
          <w:snapToGrid w:val="0"/>
          <w:color w:val="000000"/>
          <w:szCs w:val="20"/>
          <w:lang w:eastAsia="ru-RU"/>
        </w:rPr>
      </w:pPr>
      <w:r w:rsidRPr="00865329">
        <w:rPr>
          <w:rFonts w:ascii="Times New Roman" w:hAnsi="Times New Roman"/>
          <w:snapToGrid w:val="0"/>
          <w:color w:val="000000"/>
          <w:szCs w:val="20"/>
          <w:lang w:eastAsia="ru-RU"/>
        </w:rPr>
        <w:tab/>
      </w:r>
      <w:r w:rsidRPr="00865329">
        <w:rPr>
          <w:rFonts w:ascii="Times New Roman" w:hAnsi="Times New Roman"/>
          <w:snapToGrid w:val="0"/>
          <w:color w:val="000000"/>
          <w:szCs w:val="20"/>
          <w:lang w:eastAsia="ru-RU"/>
        </w:rPr>
        <w:tab/>
      </w:r>
      <w:r w:rsidRPr="00865329">
        <w:rPr>
          <w:rFonts w:ascii="Times New Roman" w:hAnsi="Times New Roman"/>
          <w:snapToGrid w:val="0"/>
          <w:color w:val="000000"/>
          <w:szCs w:val="20"/>
          <w:lang w:eastAsia="ru-RU"/>
        </w:rPr>
        <w:tab/>
      </w:r>
      <w:r w:rsidR="005F1B5D">
        <w:rPr>
          <w:rFonts w:ascii="Times New Roman" w:hAnsi="Times New Roman"/>
          <w:snapToGrid w:val="0"/>
          <w:color w:val="000000"/>
          <w:szCs w:val="20"/>
          <w:lang w:eastAsia="ru-RU"/>
        </w:rPr>
        <w:t xml:space="preserve">            </w:t>
      </w:r>
      <w:r>
        <w:rPr>
          <w:rFonts w:ascii="Times New Roman" w:hAnsi="Times New Roman"/>
          <w:snapToGrid w:val="0"/>
          <w:color w:val="000000"/>
          <w:szCs w:val="20"/>
          <w:lang w:eastAsia="ru-RU"/>
        </w:rPr>
        <w:t xml:space="preserve"> </w:t>
      </w:r>
      <w:r w:rsidRPr="00865329">
        <w:rPr>
          <w:rFonts w:ascii="Times New Roman" w:hAnsi="Times New Roman"/>
          <w:snapToGrid w:val="0"/>
          <w:color w:val="000000"/>
          <w:szCs w:val="20"/>
          <w:lang w:eastAsia="ru-RU"/>
        </w:rPr>
        <w:t xml:space="preserve">(подпись)                                    </w:t>
      </w:r>
      <w:r w:rsidR="005F1B5D">
        <w:rPr>
          <w:rFonts w:ascii="Times New Roman" w:hAnsi="Times New Roman"/>
          <w:snapToGrid w:val="0"/>
          <w:color w:val="000000"/>
          <w:szCs w:val="20"/>
          <w:lang w:eastAsia="ru-RU"/>
        </w:rPr>
        <w:t xml:space="preserve"> </w:t>
      </w:r>
      <w:r>
        <w:rPr>
          <w:rFonts w:ascii="Times New Roman" w:hAnsi="Times New Roman"/>
          <w:snapToGrid w:val="0"/>
          <w:color w:val="000000"/>
          <w:szCs w:val="20"/>
          <w:lang w:eastAsia="ru-RU"/>
        </w:rPr>
        <w:t xml:space="preserve">             </w:t>
      </w:r>
      <w:r w:rsidRPr="00865329">
        <w:rPr>
          <w:rFonts w:ascii="Times New Roman" w:hAnsi="Times New Roman"/>
          <w:snapToGrid w:val="0"/>
          <w:color w:val="000000"/>
          <w:szCs w:val="20"/>
          <w:lang w:eastAsia="ru-RU"/>
        </w:rPr>
        <w:t xml:space="preserve"> </w:t>
      </w:r>
      <w:r w:rsidR="005F1B5D">
        <w:rPr>
          <w:rFonts w:ascii="Times New Roman" w:hAnsi="Times New Roman"/>
          <w:snapToGrid w:val="0"/>
          <w:color w:val="000000"/>
          <w:szCs w:val="20"/>
          <w:lang w:eastAsia="ru-RU"/>
        </w:rPr>
        <w:t xml:space="preserve">         </w:t>
      </w:r>
      <w:r>
        <w:rPr>
          <w:rFonts w:ascii="Times New Roman" w:hAnsi="Times New Roman"/>
          <w:snapToGrid w:val="0"/>
          <w:color w:val="000000"/>
          <w:szCs w:val="20"/>
          <w:lang w:eastAsia="ru-RU"/>
        </w:rPr>
        <w:t xml:space="preserve">      </w:t>
      </w:r>
      <w:r w:rsidRPr="00865329">
        <w:rPr>
          <w:rFonts w:ascii="Times New Roman" w:hAnsi="Times New Roman"/>
          <w:snapToGrid w:val="0"/>
          <w:color w:val="000000"/>
          <w:szCs w:val="20"/>
          <w:lang w:eastAsia="ru-RU"/>
        </w:rPr>
        <w:t xml:space="preserve">  (Фамилия И.О.)</w:t>
      </w:r>
    </w:p>
    <w:p w14:paraId="37371260" w14:textId="77777777" w:rsidR="00B01817" w:rsidRPr="00865329" w:rsidRDefault="00B60E67">
      <w:pPr>
        <w:widowControl/>
        <w:tabs>
          <w:tab w:val="left" w:pos="6096"/>
        </w:tabs>
        <w:autoSpaceDE/>
        <w:autoSpaceDN/>
        <w:adjustRightInd/>
        <w:jc w:val="both"/>
        <w:rPr>
          <w:rFonts w:ascii="Times New Roman" w:hAnsi="Times New Roman"/>
          <w:color w:val="000000"/>
          <w:sz w:val="24"/>
          <w:szCs w:val="20"/>
          <w:lang w:eastAsia="ru-RU"/>
        </w:rPr>
      </w:pPr>
    </w:p>
    <w:p w14:paraId="37371261" w14:textId="77777777" w:rsidR="00B01817" w:rsidRDefault="00B60E67">
      <w:pPr>
        <w:widowControl/>
        <w:tabs>
          <w:tab w:val="left" w:pos="6096"/>
        </w:tabs>
        <w:autoSpaceDE/>
        <w:autoSpaceDN/>
        <w:adjustRightInd/>
        <w:jc w:val="both"/>
        <w:rPr>
          <w:rFonts w:ascii="Times New Roman" w:hAnsi="Times New Roman"/>
          <w:color w:val="000000"/>
          <w:sz w:val="24"/>
          <w:szCs w:val="20"/>
          <w:lang w:eastAsia="ru-RU"/>
        </w:rPr>
      </w:pPr>
    </w:p>
    <w:p w14:paraId="37371262" w14:textId="7125A8B5" w:rsidR="00B01817" w:rsidRPr="00865329" w:rsidRDefault="008F606E">
      <w:pPr>
        <w:widowControl/>
        <w:tabs>
          <w:tab w:val="left" w:pos="6096"/>
        </w:tabs>
        <w:autoSpaceDE/>
        <w:autoSpaceDN/>
        <w:adjustRightInd/>
        <w:jc w:val="both"/>
        <w:rPr>
          <w:rFonts w:ascii="Times New Roman" w:hAnsi="Times New Roman"/>
          <w:color w:val="000000"/>
          <w:sz w:val="24"/>
          <w:szCs w:val="20"/>
          <w:lang w:eastAsia="ru-RU"/>
        </w:rPr>
      </w:pPr>
      <w:r w:rsidRPr="00865329">
        <w:rPr>
          <w:rFonts w:ascii="Times New Roman" w:hAnsi="Times New Roman"/>
          <w:color w:val="000000"/>
          <w:sz w:val="24"/>
          <w:szCs w:val="20"/>
          <w:lang w:eastAsia="ru-RU"/>
        </w:rPr>
        <w:t>М.П.</w:t>
      </w:r>
      <w:r w:rsidR="00060504">
        <w:rPr>
          <w:rFonts w:ascii="Times New Roman" w:hAnsi="Times New Roman"/>
          <w:color w:val="000000"/>
          <w:sz w:val="24"/>
          <w:szCs w:val="20"/>
          <w:lang w:eastAsia="ru-RU"/>
        </w:rPr>
        <w:t xml:space="preserve"> *</w:t>
      </w:r>
    </w:p>
    <w:p w14:paraId="37371263" w14:textId="77777777" w:rsidR="00B01817" w:rsidRPr="00865329" w:rsidRDefault="00B60E67">
      <w:pPr>
        <w:widowControl/>
        <w:tabs>
          <w:tab w:val="left" w:pos="6096"/>
        </w:tabs>
        <w:autoSpaceDE/>
        <w:autoSpaceDN/>
        <w:adjustRightInd/>
        <w:jc w:val="both"/>
        <w:rPr>
          <w:rFonts w:ascii="Times New Roman" w:hAnsi="Times New Roman"/>
          <w:color w:val="000000"/>
          <w:sz w:val="19"/>
          <w:szCs w:val="19"/>
          <w:lang w:eastAsia="ru-RU"/>
        </w:rPr>
      </w:pPr>
    </w:p>
    <w:p w14:paraId="37371264" w14:textId="77777777" w:rsidR="00B01817" w:rsidRPr="00865329" w:rsidRDefault="00B60E67" w:rsidP="00BF42DB">
      <w:pPr>
        <w:widowControl/>
        <w:tabs>
          <w:tab w:val="left" w:pos="6096"/>
        </w:tabs>
        <w:autoSpaceDE/>
        <w:autoSpaceDN/>
        <w:adjustRightInd/>
        <w:jc w:val="both"/>
        <w:rPr>
          <w:rFonts w:ascii="Times New Roman" w:hAnsi="Times New Roman"/>
          <w:color w:val="000000"/>
          <w:sz w:val="19"/>
          <w:szCs w:val="19"/>
          <w:lang w:eastAsia="ru-RU"/>
        </w:rPr>
      </w:pPr>
    </w:p>
    <w:p w14:paraId="1F73F74E" w14:textId="77777777" w:rsidR="00060504" w:rsidRDefault="008F606E" w:rsidP="00560FF1">
      <w:pPr>
        <w:widowControl/>
        <w:tabs>
          <w:tab w:val="left" w:pos="6096"/>
        </w:tabs>
        <w:autoSpaceDE/>
        <w:autoSpaceDN/>
        <w:adjustRightInd/>
        <w:jc w:val="both"/>
        <w:rPr>
          <w:rFonts w:ascii="Times New Roman" w:hAnsi="Times New Roman"/>
          <w:color w:val="000000"/>
          <w:sz w:val="20"/>
          <w:szCs w:val="20"/>
          <w:lang w:eastAsia="ru-RU"/>
        </w:rPr>
      </w:pPr>
      <w:r w:rsidRPr="005E2574">
        <w:rPr>
          <w:rFonts w:ascii="Times New Roman" w:hAnsi="Times New Roman"/>
          <w:sz w:val="20"/>
          <w:szCs w:val="20"/>
        </w:rPr>
        <w:t>Настоящая доверенность составляется на бланке организации в простой письменной форме за подписью руководителя.</w:t>
      </w:r>
      <w:r w:rsidRPr="005E2574">
        <w:rPr>
          <w:rFonts w:ascii="Times New Roman" w:hAnsi="Times New Roman"/>
          <w:color w:val="000000"/>
          <w:sz w:val="20"/>
          <w:szCs w:val="20"/>
          <w:lang w:eastAsia="ru-RU"/>
        </w:rPr>
        <w:t xml:space="preserve"> Доверенность должна содержать дату выдачи. При отсутствии указания на срок действия доверенности доверенность действительна в течение одного года со дня ее выдачи.</w:t>
      </w:r>
    </w:p>
    <w:p w14:paraId="37371265" w14:textId="0DD33203" w:rsidR="00B01817" w:rsidRPr="005C0C22" w:rsidRDefault="00060504" w:rsidP="00560FF1">
      <w:pPr>
        <w:widowControl/>
        <w:tabs>
          <w:tab w:val="left" w:pos="6096"/>
        </w:tabs>
        <w:autoSpaceDE/>
        <w:autoSpaceDN/>
        <w:adjustRightInd/>
        <w:jc w:val="both"/>
        <w:rPr>
          <w:sz w:val="20"/>
          <w:szCs w:val="20"/>
        </w:rPr>
      </w:pPr>
      <w:r w:rsidRPr="005C0C22">
        <w:rPr>
          <w:rFonts w:ascii="Times New Roman" w:hAnsi="Times New Roman"/>
          <w:color w:val="000000"/>
          <w:sz w:val="20"/>
          <w:szCs w:val="20"/>
        </w:rPr>
        <w:t>*</w:t>
      </w:r>
      <w:r w:rsidR="00B6363D" w:rsidRPr="005C0C22">
        <w:rPr>
          <w:rFonts w:ascii="Times New Roman" w:hAnsi="Times New Roman"/>
          <w:color w:val="000000"/>
          <w:sz w:val="20"/>
          <w:szCs w:val="20"/>
        </w:rPr>
        <w:t xml:space="preserve"> </w:t>
      </w:r>
      <w:r w:rsidRPr="005C0C22">
        <w:rPr>
          <w:rFonts w:ascii="Times New Roman" w:hAnsi="Times New Roman"/>
          <w:color w:val="000000"/>
          <w:sz w:val="20"/>
          <w:szCs w:val="20"/>
        </w:rPr>
        <w:t>Оттиск печати должен соответствовать заявленному в банковской карточке.</w:t>
      </w:r>
      <w:r w:rsidR="008F606E" w:rsidRPr="005C0C22">
        <w:rPr>
          <w:rFonts w:ascii="Times New Roman" w:hAnsi="Times New Roman"/>
          <w:color w:val="000000"/>
          <w:sz w:val="20"/>
          <w:szCs w:val="20"/>
          <w:lang w:eastAsia="ru-RU"/>
        </w:rPr>
        <w:t xml:space="preserve">    </w:t>
      </w:r>
    </w:p>
    <w:sectPr w:rsidR="00B01817" w:rsidRPr="005C0C22" w:rsidSect="00365DAE">
      <w:headerReference w:type="even" r:id="rId7"/>
      <w:headerReference w:type="default" r:id="rId8"/>
      <w:footerReference w:type="even" r:id="rId9"/>
      <w:footerReference w:type="default" r:id="rId10"/>
      <w:headerReference w:type="first" r:id="rId11"/>
      <w:footerReference w:type="first" r:id="rId12"/>
      <w:pgSz w:w="11906" w:h="16838" w:code="9"/>
      <w:pgMar w:top="993"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B36B9" w14:textId="77777777" w:rsidR="00B60E67" w:rsidRDefault="00B60E67" w:rsidP="00B60E67">
      <w:r>
        <w:separator/>
      </w:r>
    </w:p>
  </w:endnote>
  <w:endnote w:type="continuationSeparator" w:id="0">
    <w:p w14:paraId="02A2629F" w14:textId="77777777" w:rsidR="00B60E67" w:rsidRDefault="00B60E67" w:rsidP="00B6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2F7" w14:textId="77777777" w:rsidR="00B60E67" w:rsidRDefault="00B60E6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E6863" w14:textId="77777777" w:rsidR="00B60E67" w:rsidRDefault="00B60E6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BB00C" w14:textId="77777777" w:rsidR="00B60E67" w:rsidRDefault="00B60E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62687" w14:textId="77777777" w:rsidR="00B60E67" w:rsidRDefault="00B60E67" w:rsidP="00B60E67">
      <w:r>
        <w:separator/>
      </w:r>
    </w:p>
  </w:footnote>
  <w:footnote w:type="continuationSeparator" w:id="0">
    <w:p w14:paraId="270F4711" w14:textId="77777777" w:rsidR="00B60E67" w:rsidRDefault="00B60E67" w:rsidP="00B6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211ED" w14:textId="77777777" w:rsidR="00B60E67" w:rsidRDefault="00B60E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3396" w14:textId="77777777" w:rsidR="00B60E67" w:rsidRDefault="00B60E6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CE8A" w14:textId="77777777" w:rsidR="00B60E67" w:rsidRDefault="00B60E6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B42"/>
    <w:multiLevelType w:val="hybridMultilevel"/>
    <w:tmpl w:val="1B1C6018"/>
    <w:lvl w:ilvl="0" w:tplc="2E721976">
      <w:start w:val="1"/>
      <w:numFmt w:val="decimal"/>
      <w:lvlText w:val="%1)"/>
      <w:lvlJc w:val="left"/>
      <w:pPr>
        <w:ind w:left="720" w:hanging="360"/>
      </w:pPr>
      <w:rPr>
        <w:rFonts w:ascii="Times New Roman" w:eastAsia="Times New Roman" w:hAnsi="Times New Roman" w:cs="Times New Roman" w:hint="default"/>
        <w:color w:val="auto"/>
      </w:rPr>
    </w:lvl>
    <w:lvl w:ilvl="1" w:tplc="3B5A3BFC">
      <w:start w:val="1"/>
      <w:numFmt w:val="lowerLetter"/>
      <w:lvlText w:val="%2."/>
      <w:lvlJc w:val="left"/>
      <w:pPr>
        <w:ind w:left="1440" w:hanging="360"/>
      </w:pPr>
    </w:lvl>
    <w:lvl w:ilvl="2" w:tplc="9BF6B2CE">
      <w:start w:val="1"/>
      <w:numFmt w:val="lowerRoman"/>
      <w:lvlText w:val="%3."/>
      <w:lvlJc w:val="right"/>
      <w:pPr>
        <w:ind w:left="2160" w:hanging="180"/>
      </w:pPr>
    </w:lvl>
    <w:lvl w:ilvl="3" w:tplc="F60AA0C4">
      <w:start w:val="1"/>
      <w:numFmt w:val="decimal"/>
      <w:lvlText w:val="%4."/>
      <w:lvlJc w:val="left"/>
      <w:pPr>
        <w:ind w:left="2880" w:hanging="360"/>
      </w:pPr>
    </w:lvl>
    <w:lvl w:ilvl="4" w:tplc="01A8019A">
      <w:start w:val="1"/>
      <w:numFmt w:val="lowerLetter"/>
      <w:lvlText w:val="%5."/>
      <w:lvlJc w:val="left"/>
      <w:pPr>
        <w:ind w:left="3600" w:hanging="360"/>
      </w:pPr>
    </w:lvl>
    <w:lvl w:ilvl="5" w:tplc="CC789EA4">
      <w:start w:val="1"/>
      <w:numFmt w:val="lowerRoman"/>
      <w:lvlText w:val="%6."/>
      <w:lvlJc w:val="right"/>
      <w:pPr>
        <w:ind w:left="4320" w:hanging="180"/>
      </w:pPr>
    </w:lvl>
    <w:lvl w:ilvl="6" w:tplc="A810EDF2">
      <w:start w:val="1"/>
      <w:numFmt w:val="decimal"/>
      <w:lvlText w:val="%7."/>
      <w:lvlJc w:val="left"/>
      <w:pPr>
        <w:ind w:left="5040" w:hanging="360"/>
      </w:pPr>
    </w:lvl>
    <w:lvl w:ilvl="7" w:tplc="DCB488B2">
      <w:start w:val="1"/>
      <w:numFmt w:val="lowerLetter"/>
      <w:lvlText w:val="%8."/>
      <w:lvlJc w:val="left"/>
      <w:pPr>
        <w:ind w:left="5760" w:hanging="360"/>
      </w:pPr>
    </w:lvl>
    <w:lvl w:ilvl="8" w:tplc="A65CA126">
      <w:start w:val="1"/>
      <w:numFmt w:val="lowerRoman"/>
      <w:lvlText w:val="%9."/>
      <w:lvlJc w:val="right"/>
      <w:pPr>
        <w:ind w:left="6480" w:hanging="180"/>
      </w:pPr>
    </w:lvl>
  </w:abstractNum>
  <w:abstractNum w:abstractNumId="1" w15:restartNumberingAfterBreak="0">
    <w:nsid w:val="5EBC1570"/>
    <w:multiLevelType w:val="multilevel"/>
    <w:tmpl w:val="38AC97A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1800" w:hanging="720"/>
      </w:pPr>
      <w:rPr>
        <w:rFonts w:cs="Times New Roman" w:hint="default"/>
        <w:color w:val="auto"/>
      </w:rPr>
    </w:lvl>
    <w:lvl w:ilvl="4">
      <w:start w:val="1"/>
      <w:numFmt w:val="decimal"/>
      <w:isLgl/>
      <w:lvlText w:val="%1.%2.%3.%4.%5."/>
      <w:lvlJc w:val="left"/>
      <w:pPr>
        <w:ind w:left="2520" w:hanging="1080"/>
      </w:pPr>
      <w:rPr>
        <w:rFonts w:cs="Times New Roman" w:hint="default"/>
        <w:color w:val="auto"/>
      </w:rPr>
    </w:lvl>
    <w:lvl w:ilvl="5">
      <w:start w:val="1"/>
      <w:numFmt w:val="decimal"/>
      <w:isLgl/>
      <w:lvlText w:val="%1.%2.%3.%4.%5.%6."/>
      <w:lvlJc w:val="left"/>
      <w:pPr>
        <w:ind w:left="2880" w:hanging="1080"/>
      </w:pPr>
      <w:rPr>
        <w:rFonts w:cs="Times New Roman" w:hint="default"/>
        <w:color w:val="auto"/>
      </w:rPr>
    </w:lvl>
    <w:lvl w:ilvl="6">
      <w:start w:val="1"/>
      <w:numFmt w:val="decimal"/>
      <w:isLgl/>
      <w:lvlText w:val="%1.%2.%3.%4.%5.%6.%7."/>
      <w:lvlJc w:val="left"/>
      <w:pPr>
        <w:ind w:left="3600" w:hanging="1440"/>
      </w:pPr>
      <w:rPr>
        <w:rFonts w:cs="Times New Roman" w:hint="default"/>
        <w:color w:val="auto"/>
      </w:rPr>
    </w:lvl>
    <w:lvl w:ilvl="7">
      <w:start w:val="1"/>
      <w:numFmt w:val="decimal"/>
      <w:isLgl/>
      <w:lvlText w:val="%1.%2.%3.%4.%5.%6.%7.%8."/>
      <w:lvlJc w:val="left"/>
      <w:pPr>
        <w:ind w:left="3960" w:hanging="1440"/>
      </w:pPr>
      <w:rPr>
        <w:rFonts w:cs="Times New Roman" w:hint="default"/>
        <w:color w:val="auto"/>
      </w:rPr>
    </w:lvl>
    <w:lvl w:ilvl="8">
      <w:start w:val="1"/>
      <w:numFmt w:val="decimal"/>
      <w:isLgl/>
      <w:lvlText w:val="%1.%2.%3.%4.%5.%6.%7.%8.%9."/>
      <w:lvlJc w:val="left"/>
      <w:pPr>
        <w:ind w:left="4680" w:hanging="1800"/>
      </w:pPr>
      <w:rPr>
        <w:rFonts w:cs="Times New Roman" w:hint="default"/>
        <w:color w:val="auto"/>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3D"/>
    <w:rsid w:val="00060504"/>
    <w:rsid w:val="00295A3D"/>
    <w:rsid w:val="005A7911"/>
    <w:rsid w:val="005C0C22"/>
    <w:rsid w:val="005F1B5D"/>
    <w:rsid w:val="008F606E"/>
    <w:rsid w:val="00B10044"/>
    <w:rsid w:val="00B60E67"/>
    <w:rsid w:val="00B6363D"/>
    <w:rsid w:val="00E1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7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2DB"/>
    <w:pPr>
      <w:widowControl w:val="0"/>
      <w:autoSpaceDE w:val="0"/>
      <w:autoSpaceDN w:val="0"/>
      <w:adjustRightInd w:val="0"/>
    </w:pPr>
    <w:rPr>
      <w:rFonts w:ascii="Arial" w:hAnsi="Arial"/>
      <w:sz w:val="18"/>
      <w:szCs w:val="1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F42DB"/>
    <w:pPr>
      <w:spacing w:after="120"/>
    </w:pPr>
  </w:style>
  <w:style w:type="character" w:customStyle="1" w:styleId="a4">
    <w:name w:val="Основной текст Знак"/>
    <w:basedOn w:val="a0"/>
    <w:link w:val="a3"/>
    <w:uiPriority w:val="99"/>
    <w:locked/>
    <w:rsid w:val="00BF42DB"/>
    <w:rPr>
      <w:rFonts w:ascii="Arial" w:hAnsi="Arial" w:cs="Times New Roman"/>
      <w:sz w:val="18"/>
      <w:szCs w:val="18"/>
      <w:lang w:eastAsia="ko-KR"/>
    </w:rPr>
  </w:style>
  <w:style w:type="character" w:customStyle="1" w:styleId="stageinfospantext">
    <w:name w:val="stage_info_span_text"/>
    <w:rsid w:val="00BF42DB"/>
  </w:style>
  <w:style w:type="paragraph" w:customStyle="1" w:styleId="ConsPlusNormal">
    <w:name w:val="ConsPlusNormal"/>
    <w:rsid w:val="00BF42DB"/>
    <w:pPr>
      <w:autoSpaceDE w:val="0"/>
      <w:autoSpaceDN w:val="0"/>
      <w:adjustRightInd w:val="0"/>
    </w:pPr>
    <w:rPr>
      <w:rFonts w:ascii="Times New Roman" w:hAnsi="Times New Roman"/>
      <w:sz w:val="24"/>
      <w:szCs w:val="24"/>
    </w:rPr>
  </w:style>
  <w:style w:type="paragraph" w:styleId="a5">
    <w:name w:val="Balloon Text"/>
    <w:basedOn w:val="a"/>
    <w:link w:val="a6"/>
    <w:uiPriority w:val="99"/>
    <w:semiHidden/>
    <w:unhideWhenUsed/>
    <w:rsid w:val="00096FDF"/>
    <w:rPr>
      <w:rFonts w:ascii="Segoe UI" w:hAnsi="Segoe UI" w:cs="Segoe UI"/>
    </w:rPr>
  </w:style>
  <w:style w:type="character" w:customStyle="1" w:styleId="a6">
    <w:name w:val="Текст выноски Знак"/>
    <w:basedOn w:val="a0"/>
    <w:link w:val="a5"/>
    <w:uiPriority w:val="99"/>
    <w:semiHidden/>
    <w:locked/>
    <w:rsid w:val="00096FDF"/>
    <w:rPr>
      <w:rFonts w:ascii="Segoe UI" w:hAnsi="Segoe UI" w:cs="Segoe UI"/>
      <w:sz w:val="18"/>
      <w:szCs w:val="18"/>
      <w:lang w:eastAsia="ko-KR"/>
    </w:rPr>
  </w:style>
  <w:style w:type="paragraph" w:styleId="a7">
    <w:name w:val="List Paragraph"/>
    <w:basedOn w:val="a"/>
    <w:uiPriority w:val="34"/>
    <w:qFormat/>
    <w:rsid w:val="007E588C"/>
    <w:pPr>
      <w:widowControl/>
      <w:autoSpaceDE/>
      <w:autoSpaceDN/>
      <w:adjustRightInd/>
      <w:ind w:left="720"/>
    </w:pPr>
    <w:rPr>
      <w:rFonts w:ascii="Calibri" w:eastAsiaTheme="minorHAnsi" w:hAnsi="Calibri" w:cs="Calibri"/>
      <w:sz w:val="22"/>
      <w:szCs w:val="22"/>
      <w:lang w:eastAsia="en-US"/>
    </w:rPr>
  </w:style>
  <w:style w:type="paragraph" w:styleId="a8">
    <w:name w:val="header"/>
    <w:basedOn w:val="a"/>
    <w:link w:val="a9"/>
    <w:uiPriority w:val="99"/>
    <w:unhideWhenUsed/>
    <w:rsid w:val="00B60E67"/>
    <w:pPr>
      <w:tabs>
        <w:tab w:val="center" w:pos="4677"/>
        <w:tab w:val="right" w:pos="9355"/>
      </w:tabs>
    </w:pPr>
  </w:style>
  <w:style w:type="character" w:customStyle="1" w:styleId="a9">
    <w:name w:val="Верхний колонтитул Знак"/>
    <w:basedOn w:val="a0"/>
    <w:link w:val="a8"/>
    <w:uiPriority w:val="99"/>
    <w:rsid w:val="00B60E67"/>
    <w:rPr>
      <w:rFonts w:ascii="Arial" w:hAnsi="Arial"/>
      <w:sz w:val="18"/>
      <w:szCs w:val="18"/>
      <w:lang w:eastAsia="ko-KR"/>
    </w:rPr>
  </w:style>
  <w:style w:type="paragraph" w:styleId="aa">
    <w:name w:val="footer"/>
    <w:basedOn w:val="a"/>
    <w:link w:val="ab"/>
    <w:uiPriority w:val="99"/>
    <w:unhideWhenUsed/>
    <w:rsid w:val="00B60E67"/>
    <w:pPr>
      <w:tabs>
        <w:tab w:val="center" w:pos="4677"/>
        <w:tab w:val="right" w:pos="9355"/>
      </w:tabs>
    </w:pPr>
  </w:style>
  <w:style w:type="character" w:customStyle="1" w:styleId="ab">
    <w:name w:val="Нижний колонтитул Знак"/>
    <w:basedOn w:val="a0"/>
    <w:link w:val="aa"/>
    <w:uiPriority w:val="99"/>
    <w:rsid w:val="00B60E67"/>
    <w:rPr>
      <w:rFonts w:ascii="Arial" w:hAnsi="Arial"/>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2617</Characters>
  <Application>Microsoft Office Word</Application>
  <DocSecurity>4</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2024-04-10T11:11:00Z</dcterms:created>
  <dcterms:modified xsi:type="dcterms:W3CDTF">2024-04-10T11:11:00Z</dcterms:modified>
</cp:coreProperties>
</file>